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tbl>
      <w:tblPr>
        <w:tblW w:w="8818" w:type="dxa"/>
        <w:tblLook w:val="04A0" w:firstRow="1" w:lastRow="0" w:firstColumn="1" w:lastColumn="0" w:noHBand="0" w:noVBand="1"/>
        <w:jc w:val="center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8818"/>
      </w:tblGrid>
      <w:tr>
        <w:trPr>
          <w:jc w:val="center"/>
          <w:trHeight w:val="1152" w:hRule="atLeast"/>
        </w:trPr>
        <w:tc>
          <w:tcPr>
            <w:tcW w:w="8818" w:type="dxa"/>
            <w:tcBorders>
              <w:top w:val="single" w:sz="18" w:space="0" w:color="000000"/>
              <w:left w:val="nil"/>
              <w:bottom w:val="thinThickSmallGap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autoSpaceDE/>
              <w:autoSpaceDN/>
              <w:widowControl/>
              <w:wordWrap/>
              <w:snapToGrid w:val="0"/>
              <w:jc w:val="center"/>
              <w:spacing w:line="312" w:lineRule="auto"/>
              <w:rPr>
                <w:rFonts w:ascii="Times New Roman" w:eastAsia="HY헤드라인M" w:hAnsi="Times New Roman" w:cs="Times New Roman"/>
                <w:b/>
                <w:bCs/>
                <w:color w:val="000000"/>
                <w:sz w:val="36"/>
                <w:szCs w:val="36"/>
                <w:kern w:val="0"/>
              </w:rPr>
            </w:pPr>
            <w:r>
              <w:rPr>
                <w:rFonts w:ascii="Times New Roman" w:eastAsia="HY헤드라인M" w:hAnsi="Times New Roman" w:cs="Times New Roman"/>
                <w:b/>
                <w:bCs/>
                <w:color w:val="000000"/>
                <w:sz w:val="36"/>
                <w:szCs w:val="36"/>
                <w:kern w:val="0"/>
              </w:rPr>
              <w:t xml:space="preserve">Conference </w:t>
            </w:r>
            <w:r>
              <w:rPr>
                <w:rFonts w:ascii="Times New Roman" w:eastAsia="HY헤드라인M" w:hAnsi="Times New Roman" w:cs="Times New Roman"/>
                <w:b/>
                <w:bCs/>
                <w:color w:val="000000"/>
                <w:sz w:val="36"/>
                <w:szCs w:val="36"/>
                <w:kern w:val="0"/>
              </w:rPr>
              <w:t>Registration Information</w:t>
            </w:r>
          </w:p>
          <w:p>
            <w:pPr>
              <w:autoSpaceDE/>
              <w:autoSpaceDN/>
              <w:widowControl/>
              <w:wordWrap/>
              <w:snapToGrid w:val="0"/>
              <w:jc w:val="center"/>
              <w:spacing w:line="312" w:lineRule="auto"/>
              <w:rPr>
                <w:rFonts w:ascii="Times New Roman" w:eastAsia="HY헤드라인M" w:hAnsi="Times New Roman" w:cs="Times New Roman"/>
                <w:b/>
                <w:bCs/>
                <w:color w:val="000000"/>
                <w:sz w:val="36"/>
                <w:szCs w:val="36"/>
                <w:kern w:val="0"/>
              </w:rPr>
            </w:pPr>
            <w:r>
              <w:rPr>
                <w:rFonts w:ascii="Times New Roman" w:eastAsia="HY헤드라인M" w:hAnsi="Times New Roman" w:cs="Times New Roman"/>
                <w:b/>
                <w:bCs/>
                <w:color w:val="000000"/>
                <w:sz w:val="32"/>
                <w:szCs w:val="36"/>
                <w:kern w:val="0"/>
              </w:rPr>
              <w:t>2023 Future Leaders’ Conference</w:t>
            </w:r>
          </w:p>
        </w:tc>
      </w:tr>
    </w:tbl>
    <w:p>
      <w:pPr>
        <w:autoSpaceDE/>
        <w:autoSpaceDN/>
        <w:widowControl/>
        <w:wordWrap/>
        <w:snapToGrid w:val="0"/>
        <w:jc w:val="center"/>
        <w:spacing w:line="384" w:lineRule="auto"/>
        <w:rPr>
          <w:rFonts w:ascii="Times New Roman" w:eastAsia="맑은 고딕" w:hAnsi="Times New Roman" w:cs="Times New Roman"/>
          <w:color w:val="000000"/>
          <w:sz w:val="10"/>
          <w:szCs w:val="10"/>
          <w:kern w:val="0"/>
        </w:rPr>
      </w:pPr>
    </w:p>
    <w:tbl>
      <w:tblPr>
        <w:tblW w:w="8910" w:type="dxa"/>
        <w:tblInd w:w="192" w:type="dxa"/>
        <w:tblLook w:val="04A0" w:firstRow="1" w:lastRow="0" w:firstColumn="1" w:lastColumn="0" w:noHBand="0" w:noVBand="1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8910"/>
      </w:tblGrid>
      <w:tr>
        <w:trPr>
          <w:trHeight w:val="1326" w:hRule="atLeast"/>
        </w:trPr>
        <w:tc>
          <w:tcPr>
            <w:tcW w:w="89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autoSpaceDE/>
              <w:autoSpaceDN/>
              <w:widowControl/>
              <w:wordWrap/>
              <w:snapToGrid w:val="0"/>
              <w:spacing w:after="120" w:before="120" w:line="312" w:lineRule="auto"/>
              <w:rPr>
                <w:rFonts w:ascii="Times New Roman" w:eastAsia="맑은 고딕" w:hAnsi="Times New Roman" w:cs="Times New Roman"/>
                <w:color w:val="404040"/>
                <w:sz w:val="24"/>
                <w:szCs w:val="24"/>
                <w:kern w:val="0"/>
              </w:rPr>
            </w:pPr>
            <w:r>
              <w:rPr>
                <w:lang w:eastAsia="ko-KR"/>
                <w:rFonts w:ascii="Times New Roman" w:eastAsia="맑은 고딕" w:hAnsi="Times New Roman" w:cs="Times New Roman"/>
                <w:color w:val="404040"/>
                <w:sz w:val="24"/>
                <w:szCs w:val="24"/>
                <w:kern w:val="0"/>
                <w:rtl w:val="off"/>
              </w:rPr>
              <w:t xml:space="preserve"> </w:t>
            </w:r>
            <w:r>
              <w:rPr>
                <w:rFonts w:ascii="Times New Roman" w:eastAsia="맑은 고딕" w:hAnsi="Times New Roman" w:cs="Times New Roman"/>
                <w:color w:val="404040"/>
                <w:sz w:val="24"/>
                <w:szCs w:val="24"/>
                <w:kern w:val="0"/>
              </w:rPr>
              <w:t>2023 Future Leaders’ Conference</w:t>
            </w:r>
            <w:r>
              <w:rPr>
                <w:rFonts w:ascii="Times New Roman" w:eastAsia="맑은 고딕" w:hAnsi="Times New Roman" w:cs="Times New Roman"/>
                <w:color w:val="404040"/>
                <w:sz w:val="24"/>
                <w:szCs w:val="24"/>
                <w:kern w:val="0"/>
              </w:rPr>
              <w:t>,</w:t>
            </w:r>
            <w:r>
              <w:rPr>
                <w:rFonts w:ascii="Times New Roman" w:eastAsia="맑은 고딕" w:hAnsi="Times New Roman" w:cs="Times New Roman"/>
                <w:color w:val="404040"/>
                <w:sz w:val="24"/>
                <w:szCs w:val="24"/>
                <w:kern w:val="0"/>
              </w:rPr>
              <w:t xml:space="preserve"> </w:t>
            </w:r>
            <w:r>
              <w:rPr>
                <w:rFonts w:ascii="Times New Roman" w:eastAsia="맑은 고딕" w:hAnsi="Times New Roman" w:cs="Times New Roman"/>
                <w:color w:val="404040"/>
                <w:sz w:val="24"/>
                <w:szCs w:val="24"/>
                <w:kern w:val="0"/>
              </w:rPr>
              <w:t xml:space="preserve">hosted by </w:t>
            </w:r>
            <w:r>
              <w:rPr>
                <w:rFonts w:ascii="Times New Roman" w:eastAsia="맑은 고딕" w:hAnsi="Times New Roman" w:cs="Times New Roman"/>
                <w:color w:val="404040"/>
                <w:sz w:val="24"/>
                <w:szCs w:val="24"/>
                <w:kern w:val="0"/>
              </w:rPr>
              <w:t>t</w:t>
            </w:r>
            <w:r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kern w:val="0"/>
              </w:rPr>
              <w:t xml:space="preserve">he </w:t>
            </w:r>
            <w:r>
              <w:rPr>
                <w:rFonts w:ascii="Times New Roman" w:eastAsia="맑은 고딕" w:hAnsi="Times New Roman" w:cs="Times New Roman"/>
                <w:color w:val="404040"/>
                <w:sz w:val="24"/>
                <w:szCs w:val="24"/>
                <w:kern w:val="0"/>
              </w:rPr>
              <w:t>Overseas Koreans Agency</w:t>
            </w:r>
            <w:r>
              <w:rPr>
                <w:rFonts w:ascii="Times New Roman" w:eastAsia="맑은 고딕" w:hAnsi="Times New Roman" w:cs="Times New Roman"/>
                <w:color w:val="404040"/>
                <w:sz w:val="24"/>
                <w:szCs w:val="24"/>
                <w:kern w:val="0"/>
              </w:rPr>
              <w:t>,</w:t>
            </w:r>
            <w:r>
              <w:rPr>
                <w:rFonts w:ascii="Times New Roman" w:eastAsia="맑은 고딕" w:hAnsi="Times New Roman" w:cs="Times New Roman"/>
                <w:color w:val="404040"/>
                <w:sz w:val="24"/>
                <w:szCs w:val="24"/>
                <w:kern w:val="0"/>
              </w:rPr>
              <w:t xml:space="preserve"> </w:t>
            </w:r>
            <w:r>
              <w:rPr>
                <w:rFonts w:ascii="Times New Roman" w:eastAsia="맑은 고딕" w:hAnsi="Times New Roman" w:cs="Times New Roman"/>
                <w:color w:val="404040"/>
                <w:sz w:val="24"/>
                <w:szCs w:val="24"/>
                <w:kern w:val="0"/>
              </w:rPr>
              <w:t xml:space="preserve">invites </w:t>
            </w:r>
            <w:r>
              <w:rPr>
                <w:rFonts w:ascii="Times New Roman" w:eastAsia="맑은 고딕" w:hAnsi="Times New Roman" w:cs="Times New Roman"/>
                <w:color w:val="404040"/>
                <w:sz w:val="24"/>
                <w:szCs w:val="24"/>
                <w:kern w:val="0"/>
              </w:rPr>
              <w:t xml:space="preserve"> </w:t>
            </w:r>
            <w:r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kern w:val="0"/>
              </w:rPr>
              <w:t>talented</w:t>
            </w:r>
            <w:r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kern w:val="0"/>
              </w:rPr>
              <w:t xml:space="preserve"> overseas </w:t>
            </w:r>
            <w:r>
              <w:rPr>
                <w:rFonts w:ascii="Times New Roman" w:eastAsia="맑은 고딕" w:hAnsi="Times New Roman" w:cs="Times New Roman"/>
                <w:color w:val="404040"/>
                <w:sz w:val="24"/>
                <w:szCs w:val="24"/>
                <w:kern w:val="0"/>
              </w:rPr>
              <w:t>Korean</w:t>
            </w:r>
            <w:r>
              <w:rPr>
                <w:rFonts w:ascii="Times New Roman" w:eastAsia="맑은 고딕" w:hAnsi="Times New Roman" w:cs="Times New Roman"/>
                <w:color w:val="404040"/>
                <w:sz w:val="24"/>
                <w:szCs w:val="24"/>
                <w:kern w:val="0"/>
              </w:rPr>
              <w:t>s</w:t>
            </w:r>
            <w:r>
              <w:rPr>
                <w:rFonts w:ascii="Times New Roman" w:eastAsia="맑은 고딕" w:hAnsi="Times New Roman" w:cs="Times New Roman"/>
                <w:color w:val="404040"/>
                <w:sz w:val="24"/>
                <w:szCs w:val="24"/>
                <w:kern w:val="0"/>
              </w:rPr>
              <w:t xml:space="preserve"> who </w:t>
            </w:r>
            <w:r>
              <w:rPr>
                <w:rFonts w:ascii="Times New Roman" w:eastAsia="맑은 고딕" w:hAnsi="Times New Roman" w:cs="Times New Roman"/>
                <w:color w:val="404040"/>
                <w:sz w:val="24"/>
                <w:szCs w:val="24"/>
                <w:kern w:val="0"/>
              </w:rPr>
              <w:t>will</w:t>
            </w:r>
            <w:r>
              <w:rPr>
                <w:rFonts w:ascii="Times New Roman" w:eastAsia="맑은 고딕" w:hAnsi="Times New Roman" w:cs="Times New Roman"/>
                <w:color w:val="404040"/>
                <w:sz w:val="24"/>
                <w:szCs w:val="24"/>
                <w:kern w:val="0"/>
              </w:rPr>
              <w:t xml:space="preserve"> lead the future of overseas Korean communities </w:t>
            </w:r>
            <w:r>
              <w:rPr>
                <w:rFonts w:ascii="Times New Roman" w:eastAsia="맑은 고딕" w:hAnsi="Times New Roman" w:cs="Times New Roman"/>
                <w:color w:val="404040"/>
                <w:sz w:val="24"/>
                <w:szCs w:val="24"/>
                <w:kern w:val="0"/>
              </w:rPr>
              <w:t>worldwide</w:t>
            </w:r>
            <w:r>
              <w:rPr>
                <w:rFonts w:ascii="Times New Roman" w:eastAsia="맑은 고딕" w:hAnsi="Times New Roman" w:cs="Times New Roman"/>
                <w:color w:val="404040"/>
                <w:sz w:val="24"/>
                <w:szCs w:val="24"/>
                <w:kern w:val="0"/>
              </w:rPr>
              <w:t>.</w:t>
            </w:r>
          </w:p>
          <w:p>
            <w:pPr>
              <w:autoSpaceDE/>
              <w:autoSpaceDN/>
              <w:widowControl/>
              <w:wordWrap/>
              <w:snapToGrid w:val="0"/>
              <w:spacing w:after="120" w:before="120" w:line="312" w:lineRule="auto"/>
              <w:rPr>
                <w:rFonts w:ascii="Times New Roman" w:eastAsia="맑은 고딕" w:hAnsi="Times New Roman" w:cs="Times New Roman"/>
                <w:color w:val="FF0000"/>
                <w:sz w:val="26"/>
                <w:szCs w:val="26"/>
                <w:kern w:val="0"/>
              </w:rPr>
            </w:pPr>
            <w:r>
              <w:rPr>
                <w:rFonts w:ascii="Times New Roman" w:eastAsia="맑은 고딕" w:hAnsi="Times New Roman" w:cs="Times New Roman"/>
                <w:color w:val="404040"/>
                <w:sz w:val="24"/>
                <w:szCs w:val="24"/>
                <w:kern w:val="0"/>
              </w:rPr>
              <w:t xml:space="preserve">Scheduled </w:t>
            </w:r>
            <w:r>
              <w:rPr>
                <w:lang w:eastAsia="ko-KR"/>
                <w:rFonts w:ascii="Times New Roman" w:eastAsia="맑은 고딕" w:hAnsi="Times New Roman" w:cs="Times New Roman"/>
                <w:color w:val="000000"/>
                <w:sz w:val="24"/>
                <w:szCs w:val="24"/>
                <w:kern w:val="0"/>
                <w:rtl w:val="off"/>
              </w:rPr>
              <w:t>from</w:t>
            </w:r>
            <w:r>
              <w:rPr>
                <w:rFonts w:ascii="Times New Roman" w:eastAsia="맑은 고딕" w:hAnsi="Times New Roman" w:cs="Times New Roman" w:hint="eastAsia"/>
                <w:color w:val="000000"/>
                <w:sz w:val="24"/>
                <w:szCs w:val="24"/>
                <w:kern w:val="0"/>
              </w:rPr>
              <w:t xml:space="preserve">November </w:t>
            </w:r>
            <w:r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kern w:val="0"/>
              </w:rPr>
              <w:t xml:space="preserve">28 to </w:t>
            </w:r>
            <w:r>
              <w:rPr>
                <w:rFonts w:ascii="Times New Roman" w:eastAsia="맑은 고딕" w:hAnsi="Times New Roman" w:cs="Times New Roman" w:hint="eastAsia"/>
                <w:color w:val="000000"/>
                <w:sz w:val="24"/>
                <w:szCs w:val="24"/>
                <w:kern w:val="0"/>
              </w:rPr>
              <w:t>Dece</w:t>
            </w:r>
            <w:r>
              <w:rPr>
                <w:rFonts w:ascii="Times New Roman" w:eastAsia="맑은 고딕" w:hAnsi="Times New Roman" w:cs="Times New Roman" w:hint="eastAsia"/>
                <w:color w:val="000000"/>
                <w:sz w:val="24"/>
                <w:szCs w:val="24"/>
                <w:kern w:val="0"/>
              </w:rPr>
              <w:t>mber</w:t>
            </w:r>
            <w:r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kern w:val="0"/>
              </w:rPr>
              <w:t xml:space="preserve"> 2 in Korea</w:t>
            </w:r>
            <w:r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kern w:val="0"/>
              </w:rPr>
              <w:t xml:space="preserve">, </w:t>
            </w:r>
            <w:r>
              <w:rPr>
                <w:rFonts w:ascii="Times New Roman" w:eastAsia="맑은 고딕" w:hAnsi="Times New Roman" w:cs="Times New Roman"/>
                <w:color w:val="404040"/>
                <w:sz w:val="24"/>
                <w:szCs w:val="24"/>
                <w:kern w:val="0"/>
              </w:rPr>
              <w:t xml:space="preserve">2023 Future Leaders’ Conference </w:t>
            </w:r>
            <w:r>
              <w:rPr>
                <w:rFonts w:ascii="Times New Roman" w:eastAsia="맑은 고딕" w:hAnsi="Times New Roman" w:cs="Times New Roman"/>
                <w:color w:val="404040"/>
                <w:sz w:val="24"/>
                <w:szCs w:val="24"/>
                <w:kern w:val="0"/>
              </w:rPr>
              <w:t>eagerly anticipate</w:t>
            </w:r>
            <w:r>
              <w:rPr>
                <w:lang w:eastAsia="ko-KR"/>
                <w:rFonts w:ascii="Times New Roman" w:eastAsia="맑은 고딕" w:hAnsi="Times New Roman" w:cs="Times New Roman"/>
                <w:color w:val="404040"/>
                <w:sz w:val="24"/>
                <w:szCs w:val="24"/>
                <w:kern w:val="0"/>
                <w:rtl w:val="off"/>
              </w:rPr>
              <w:t>s</w:t>
            </w:r>
            <w:r>
              <w:rPr>
                <w:rFonts w:ascii="Times New Roman" w:eastAsia="맑은 고딕" w:hAnsi="Times New Roman" w:cs="Times New Roman"/>
                <w:color w:val="404040"/>
                <w:sz w:val="24"/>
                <w:szCs w:val="24"/>
                <w:kern w:val="0"/>
              </w:rPr>
              <w:t xml:space="preserve"> the arrival of exceptional and </w:t>
            </w:r>
            <w:r>
              <w:rPr>
                <w:rFonts w:ascii="Times New Roman" w:eastAsia="맑은 고딕" w:hAnsi="Times New Roman" w:cs="Times New Roman"/>
                <w:color w:val="404040"/>
                <w:sz w:val="24"/>
                <w:szCs w:val="24"/>
                <w:kern w:val="0"/>
              </w:rPr>
              <w:t xml:space="preserve">inspiring </w:t>
            </w:r>
            <w:r>
              <w:rPr>
                <w:rFonts w:ascii="Times New Roman" w:eastAsia="맑은 고딕" w:hAnsi="Times New Roman" w:cs="Times New Roman"/>
                <w:color w:val="404040"/>
                <w:sz w:val="24"/>
                <w:szCs w:val="24"/>
                <w:kern w:val="0"/>
              </w:rPr>
              <w:t xml:space="preserve">future </w:t>
            </w:r>
            <w:r>
              <w:rPr>
                <w:rFonts w:ascii="Times New Roman" w:eastAsia="맑은 고딕" w:hAnsi="Times New Roman" w:cs="Times New Roman"/>
                <w:color w:val="404040"/>
                <w:sz w:val="24"/>
                <w:szCs w:val="24"/>
                <w:kern w:val="0"/>
              </w:rPr>
              <w:t>Korean leaders.</w:t>
            </w:r>
          </w:p>
        </w:tc>
      </w:tr>
    </w:tbl>
    <w:p>
      <w:pPr>
        <w:autoSpaceDE/>
        <w:autoSpaceDN/>
        <w:widowControl/>
        <w:wordWrap/>
        <w:snapToGrid w:val="0"/>
        <w:jc w:val="left"/>
        <w:tabs>
          <w:tab w:val="left" w:pos="450"/>
        </w:tabs>
        <w:spacing w:before="240" w:line="384" w:lineRule="auto"/>
        <w:rPr>
          <w:rFonts w:ascii="Times New Roman" w:eastAsia="맑은 고딕" w:hAnsi="Times New Roman" w:cs="Times New Roman"/>
          <w:b/>
          <w:bCs/>
          <w:color w:val="000000"/>
          <w:sz w:val="28"/>
          <w:szCs w:val="24"/>
          <w:kern w:val="0"/>
        </w:rPr>
      </w:pPr>
      <w:r>
        <w:rPr>
          <w:rFonts w:ascii="Times New Roman" w:eastAsia="맑은 고딕" w:hAnsi="Times New Roman" w:cs="Times New Roman"/>
          <w:b/>
          <w:bCs/>
          <w:color w:val="000000"/>
          <w:sz w:val="28"/>
          <w:szCs w:val="24"/>
          <w:kern w:val="0"/>
        </w:rPr>
        <w:t>I.</w:t>
      </w:r>
      <w:r>
        <w:rPr>
          <w:rFonts w:ascii="Times New Roman" w:eastAsia="맑은 고딕" w:hAnsi="Times New Roman" w:cs="Times New Roman"/>
          <w:b/>
          <w:bCs/>
          <w:color w:val="000000"/>
          <w:sz w:val="28"/>
          <w:szCs w:val="24"/>
          <w:kern w:val="0"/>
        </w:rPr>
        <w:tab/>
      </w:r>
      <w:r>
        <w:rPr>
          <w:rFonts w:ascii="Times New Roman" w:eastAsia="맑은 고딕" w:hAnsi="Times New Roman" w:cs="Times New Roman"/>
          <w:b/>
          <w:bCs/>
          <w:color w:val="000000"/>
          <w:sz w:val="28"/>
          <w:szCs w:val="24"/>
          <w:kern w:val="0"/>
        </w:rPr>
        <w:t>Overview</w:t>
      </w:r>
    </w:p>
    <w:p>
      <w:pPr>
        <w:pStyle w:val="a8"/>
        <w:ind w:leftChars="0" w:left="900" w:hanging="450"/>
        <w:autoSpaceDE/>
        <w:autoSpaceDN/>
        <w:widowControl/>
        <w:wordWrap/>
        <w:snapToGrid w:val="0"/>
        <w:jc w:val="left"/>
        <w:numPr>
          <w:ilvl w:val="0"/>
          <w:numId w:val="1"/>
        </w:numPr>
        <w:spacing w:before="120" w:line="384" w:lineRule="auto"/>
        <w:rPr>
          <w:rFonts w:ascii="Times New Roman" w:eastAsia="맑은 고딕" w:hAnsi="Times New Roman" w:cs="Times New Roman"/>
          <w:color w:val="000000"/>
          <w:sz w:val="24"/>
          <w:szCs w:val="24"/>
          <w:kern w:val="0"/>
        </w:rPr>
      </w:pPr>
      <w:r>
        <w:rPr>
          <w:rFonts w:ascii="Times New Roman" w:eastAsia="맑은 고딕" w:hAnsi="Times New Roman" w:cs="Times New Roman"/>
          <w:color w:val="000000"/>
          <w:sz w:val="24"/>
          <w:szCs w:val="24"/>
          <w:kern w:val="0"/>
        </w:rPr>
        <w:t>Event</w:t>
      </w:r>
      <w:r>
        <w:rPr>
          <w:rFonts w:ascii="Times New Roman" w:eastAsia="맑은 고딕" w:hAnsi="Times New Roman" w:cs="Times New Roman"/>
          <w:color w:val="000000"/>
          <w:sz w:val="24"/>
          <w:szCs w:val="24"/>
          <w:kern w:val="0"/>
        </w:rPr>
        <w:t xml:space="preserve"> </w:t>
      </w:r>
      <w:r>
        <w:rPr>
          <w:rFonts w:ascii="Times New Roman" w:eastAsia="맑은 고딕" w:hAnsi="Times New Roman" w:cs="Times New Roman" w:hint="eastAsia"/>
          <w:color w:val="000000"/>
          <w:sz w:val="24"/>
          <w:szCs w:val="24"/>
          <w:kern w:val="0"/>
        </w:rPr>
        <w:t>n</w:t>
      </w:r>
      <w:r>
        <w:rPr>
          <w:rFonts w:ascii="Times New Roman" w:eastAsia="맑은 고딕" w:hAnsi="Times New Roman" w:cs="Times New Roman"/>
          <w:color w:val="000000"/>
          <w:sz w:val="24"/>
          <w:szCs w:val="24"/>
          <w:kern w:val="0"/>
        </w:rPr>
        <w:t>ame</w:t>
      </w:r>
      <w:r>
        <w:rPr>
          <w:rFonts w:ascii="Times New Roman" w:eastAsia="맑은 고딕" w:hAnsi="Times New Roman" w:cs="Times New Roman"/>
          <w:color w:val="000000"/>
          <w:sz w:val="24"/>
          <w:szCs w:val="24"/>
          <w:kern w:val="0"/>
        </w:rPr>
        <w:t>: 2023 Future Leaders’ Conference</w:t>
      </w:r>
    </w:p>
    <w:p>
      <w:pPr>
        <w:pStyle w:val="a8"/>
        <w:ind w:leftChars="0" w:left="900" w:hanging="450"/>
        <w:autoSpaceDE/>
        <w:autoSpaceDN/>
        <w:widowControl/>
        <w:wordWrap/>
        <w:snapToGrid w:val="0"/>
        <w:jc w:val="left"/>
        <w:numPr>
          <w:ilvl w:val="0"/>
          <w:numId w:val="1"/>
        </w:numPr>
        <w:spacing w:before="120" w:line="384" w:lineRule="auto"/>
        <w:rPr>
          <w:rFonts w:ascii="Times New Roman" w:eastAsia="맑은 고딕" w:hAnsi="Times New Roman" w:cs="Times New Roman"/>
          <w:color w:val="000000"/>
          <w:sz w:val="24"/>
          <w:szCs w:val="24"/>
          <w:kern w:val="0"/>
        </w:rPr>
      </w:pPr>
      <w:r>
        <w:rPr>
          <w:rFonts w:ascii="Times New Roman" w:eastAsia="맑은 고딕" w:hAnsi="Times New Roman" w:cs="Times New Roman"/>
          <w:color w:val="000000"/>
          <w:sz w:val="24"/>
          <w:szCs w:val="24"/>
          <w:kern w:val="0"/>
        </w:rPr>
        <w:t>Objectives</w:t>
      </w:r>
      <w:r>
        <w:rPr>
          <w:rFonts w:ascii="Times New Roman" w:eastAsia="맑은 고딕" w:hAnsi="Times New Roman" w:cs="Times New Roman"/>
          <w:color w:val="000000"/>
          <w:sz w:val="24"/>
          <w:szCs w:val="24"/>
          <w:kern w:val="0"/>
        </w:rPr>
        <w:t>:</w:t>
      </w:r>
    </w:p>
    <w:p>
      <w:pPr>
        <w:ind w:leftChars="0"/>
        <w:autoSpaceDE/>
        <w:autoSpaceDN/>
        <w:widowControl/>
        <w:wordWrap/>
        <w:snapToGrid w:val="0"/>
        <w:jc w:val="left"/>
        <w:spacing w:line="384" w:lineRule="auto"/>
        <w:rPr>
          <w:rFonts w:ascii="Times New Roman" w:eastAsia="맑은 고딕" w:hAnsi="Times New Roman" w:cs="Times New Roman"/>
          <w:color w:val="000000"/>
          <w:sz w:val="24"/>
          <w:szCs w:val="24"/>
          <w:kern w:val="0"/>
        </w:rPr>
      </w:pPr>
      <w:r>
        <w:rPr>
          <w:lang w:eastAsia="ko-KR"/>
          <w:rFonts w:ascii="Times New Roman" w:eastAsia="맑은 고딕" w:hAnsi="Times New Roman" w:cs="Times New Roman" w:hint="eastAsia"/>
          <w:color w:val="000000"/>
          <w:sz w:val="24"/>
          <w:szCs w:val="24"/>
          <w:kern w:val="0"/>
          <w:rtl w:val="off"/>
        </w:rPr>
        <w:t xml:space="preserve">       •  </w:t>
      </w:r>
      <w:r>
        <w:rPr>
          <w:rFonts w:ascii="Times New Roman" w:eastAsia="맑은 고딕" w:hAnsi="Times New Roman" w:cs="Times New Roman"/>
          <w:color w:val="000000"/>
          <w:sz w:val="24"/>
          <w:szCs w:val="24"/>
          <w:kern w:val="0"/>
        </w:rPr>
        <w:t>Cultivating</w:t>
      </w:r>
      <w:r>
        <w:rPr>
          <w:rFonts w:ascii="Times New Roman" w:eastAsia="맑은 고딕" w:hAnsi="Times New Roman" w:cs="Times New Roman"/>
          <w:color w:val="000000"/>
          <w:sz w:val="24"/>
          <w:szCs w:val="24"/>
          <w:kern w:val="0"/>
        </w:rPr>
        <w:t xml:space="preserve"> the Korean</w:t>
      </w:r>
      <w:r>
        <w:rPr>
          <w:rFonts w:ascii="Times New Roman" w:eastAsia="맑은 고딕" w:hAnsi="Times New Roman" w:cs="Times New Roman"/>
          <w:color w:val="000000"/>
          <w:sz w:val="24"/>
          <w:szCs w:val="24"/>
          <w:kern w:val="0"/>
        </w:rPr>
        <w:t xml:space="preserve"> identity </w:t>
      </w:r>
      <w:r>
        <w:rPr>
          <w:rFonts w:ascii="Times New Roman" w:eastAsia="맑은 고딕" w:hAnsi="Times New Roman" w:cs="Times New Roman"/>
          <w:color w:val="000000"/>
          <w:sz w:val="24"/>
          <w:szCs w:val="24"/>
          <w:kern w:val="0"/>
        </w:rPr>
        <w:t>among the</w:t>
      </w:r>
      <w:r>
        <w:rPr>
          <w:rFonts w:ascii="Times New Roman" w:eastAsia="맑은 고딕" w:hAnsi="Times New Roman" w:cs="Times New Roman"/>
          <w:color w:val="000000"/>
          <w:sz w:val="24"/>
          <w:szCs w:val="24"/>
          <w:kern w:val="0"/>
        </w:rPr>
        <w:t xml:space="preserve"> overseas Korean</w:t>
      </w:r>
      <w:r>
        <w:rPr>
          <w:rFonts w:ascii="Times New Roman" w:eastAsia="맑은 고딕" w:hAnsi="Times New Roman" w:cs="Times New Roman"/>
          <w:color w:val="000000"/>
          <w:sz w:val="24"/>
          <w:szCs w:val="24"/>
          <w:kern w:val="0"/>
        </w:rPr>
        <w:t xml:space="preserve"> youth</w:t>
      </w:r>
      <w:r>
        <w:rPr>
          <w:rFonts w:ascii="Times New Roman" w:eastAsia="맑은 고딕" w:hAnsi="Times New Roman" w:cs="Times New Roman"/>
          <w:color w:val="000000"/>
          <w:sz w:val="24"/>
          <w:szCs w:val="24"/>
          <w:kern w:val="0"/>
        </w:rPr>
        <w:t xml:space="preserve"> </w:t>
      </w:r>
    </w:p>
    <w:p>
      <w:pPr>
        <w:ind w:leftChars="0"/>
        <w:autoSpaceDE/>
        <w:autoSpaceDN/>
        <w:widowControl/>
        <w:wordWrap/>
        <w:snapToGrid w:val="0"/>
        <w:jc w:val="left"/>
        <w:spacing w:line="384" w:lineRule="auto"/>
        <w:rPr>
          <w:rFonts w:ascii="Times New Roman" w:eastAsia="맑은 고딕" w:hAnsi="Times New Roman" w:cs="Times New Roman"/>
          <w:color w:val="000000"/>
          <w:sz w:val="24"/>
          <w:szCs w:val="24"/>
          <w:kern w:val="0"/>
        </w:rPr>
      </w:pPr>
      <w:r>
        <w:rPr>
          <w:lang w:eastAsia="ko-KR"/>
          <w:rFonts w:ascii="Times New Roman" w:eastAsia="맑은 고딕" w:hAnsi="Times New Roman" w:cs="Times New Roman" w:hint="eastAsia"/>
          <w:color w:val="000000"/>
          <w:sz w:val="24"/>
          <w:szCs w:val="24"/>
          <w:kern w:val="0"/>
          <w:rtl w:val="off"/>
        </w:rPr>
        <w:t xml:space="preserve">       •  </w:t>
      </w:r>
      <w:r>
        <w:rPr>
          <w:rFonts w:ascii="Times New Roman" w:eastAsia="맑은 고딕" w:hAnsi="Times New Roman" w:cs="Times New Roman"/>
          <w:color w:val="000000"/>
          <w:sz w:val="24"/>
          <w:szCs w:val="24"/>
          <w:kern w:val="0"/>
        </w:rPr>
        <w:t xml:space="preserve">Discussing the ways to </w:t>
      </w:r>
      <w:r>
        <w:rPr>
          <w:rFonts w:ascii="Times New Roman" w:eastAsia="맑은 고딕" w:hAnsi="Times New Roman" w:cs="Times New Roman"/>
          <w:color w:val="000000"/>
          <w:sz w:val="24"/>
          <w:szCs w:val="24"/>
          <w:kern w:val="0"/>
        </w:rPr>
        <w:t>integrate into</w:t>
      </w:r>
      <w:r>
        <w:rPr>
          <w:rFonts w:ascii="Times New Roman" w:eastAsia="맑은 고딕" w:hAnsi="Times New Roman" w:cs="Times New Roman"/>
          <w:color w:val="000000"/>
          <w:sz w:val="24"/>
          <w:szCs w:val="24"/>
          <w:kern w:val="0"/>
        </w:rPr>
        <w:t xml:space="preserve"> the mainstream </w:t>
      </w:r>
      <w:r>
        <w:rPr>
          <w:lang w:eastAsia="ko-KR"/>
          <w:rFonts w:ascii="Times New Roman" w:eastAsia="맑은 고딕" w:hAnsi="Times New Roman" w:cs="Times New Roman"/>
          <w:color w:val="000000"/>
          <w:sz w:val="24"/>
          <w:szCs w:val="24"/>
          <w:kern w:val="0"/>
          <w:rtl w:val="off"/>
        </w:rPr>
        <w:t xml:space="preserve">of their residential </w:t>
      </w:r>
      <w:r>
        <w:rPr>
          <w:rFonts w:ascii="Times New Roman" w:eastAsia="맑은 고딕" w:hAnsi="Times New Roman" w:cs="Times New Roman"/>
          <w:color w:val="000000"/>
          <w:sz w:val="24"/>
          <w:szCs w:val="24"/>
          <w:kern w:val="0"/>
        </w:rPr>
        <w:t>societ</w:t>
      </w:r>
      <w:r>
        <w:rPr>
          <w:rFonts w:ascii="Times New Roman" w:eastAsia="맑은 고딕" w:hAnsi="Times New Roman" w:cs="Times New Roman"/>
          <w:color w:val="000000"/>
          <w:sz w:val="24"/>
          <w:szCs w:val="24"/>
          <w:kern w:val="0"/>
        </w:rPr>
        <w:t>ies</w:t>
      </w:r>
    </w:p>
    <w:p>
      <w:pPr>
        <w:ind w:left="1134" w:right="0" w:hanging="1134"/>
        <w:autoSpaceDE/>
        <w:autoSpaceDN/>
        <w:widowControl/>
        <w:wordWrap/>
        <w:snapToGrid w:val="0"/>
        <w:jc w:val="left"/>
        <w:spacing w:line="384" w:lineRule="auto"/>
        <w:rPr>
          <w:rFonts w:ascii="Times New Roman" w:eastAsia="맑은 고딕" w:hAnsi="Times New Roman" w:cs="Times New Roman"/>
          <w:color w:val="000000"/>
          <w:sz w:val="24"/>
          <w:szCs w:val="24"/>
          <w:kern w:val="0"/>
        </w:rPr>
      </w:pPr>
      <w:r>
        <w:rPr>
          <w:lang w:eastAsia="ko-KR"/>
          <w:rFonts w:ascii="Times New Roman" w:eastAsia="맑은 고딕" w:hAnsi="Times New Roman" w:cs="Times New Roman" w:hint="eastAsia"/>
          <w:color w:val="000000"/>
          <w:sz w:val="24"/>
          <w:szCs w:val="24"/>
          <w:kern w:val="0"/>
          <w:rtl w:val="off"/>
        </w:rPr>
        <w:t xml:space="preserve">       •  </w:t>
      </w:r>
      <w:r>
        <w:rPr>
          <w:rFonts w:ascii="Times New Roman" w:eastAsia="맑은 고딕" w:hAnsi="Times New Roman" w:cs="Times New Roman"/>
          <w:color w:val="000000"/>
          <w:sz w:val="24"/>
          <w:szCs w:val="24"/>
          <w:kern w:val="0"/>
        </w:rPr>
        <w:t xml:space="preserve">Strengthening capabilities to enhance mutual development </w:t>
      </w:r>
      <w:r>
        <w:rPr>
          <w:rFonts w:ascii="Times New Roman" w:eastAsia="맑은 고딕" w:hAnsi="Times New Roman" w:cs="Times New Roman"/>
          <w:color w:val="000000"/>
          <w:sz w:val="24"/>
          <w:szCs w:val="24"/>
          <w:kern w:val="0"/>
        </w:rPr>
        <w:t>between</w:t>
      </w:r>
      <w:r>
        <w:rPr>
          <w:rFonts w:ascii="Times New Roman" w:eastAsia="맑은 고딕" w:hAnsi="Times New Roman" w:cs="Times New Roman"/>
          <w:color w:val="000000"/>
          <w:sz w:val="24"/>
          <w:szCs w:val="24"/>
          <w:kern w:val="0"/>
        </w:rPr>
        <w:t xml:space="preserve"> overseas Korean communities and Republic of Korea</w:t>
      </w:r>
    </w:p>
    <w:p>
      <w:pPr>
        <w:pStyle w:val="a8"/>
        <w:ind w:leftChars="0" w:left="900" w:hanging="450"/>
        <w:autoSpaceDE/>
        <w:autoSpaceDN/>
        <w:widowControl/>
        <w:wordWrap/>
        <w:snapToGrid w:val="0"/>
        <w:jc w:val="left"/>
        <w:numPr>
          <w:ilvl w:val="0"/>
          <w:numId w:val="1"/>
        </w:numPr>
        <w:spacing w:before="120" w:line="384" w:lineRule="auto"/>
        <w:rPr>
          <w:rFonts w:ascii="Times New Roman" w:eastAsia="맑은 고딕" w:hAnsi="Times New Roman" w:cs="Times New Roman"/>
          <w:color w:val="000000"/>
          <w:sz w:val="24"/>
          <w:szCs w:val="24"/>
          <w:kern w:val="0"/>
        </w:rPr>
      </w:pPr>
      <w:r>
        <w:rPr>
          <w:rFonts w:ascii="Times New Roman" w:eastAsia="맑은 고딕" w:hAnsi="Times New Roman" w:cs="Times New Roman"/>
          <w:color w:val="000000"/>
          <w:sz w:val="24"/>
          <w:szCs w:val="24"/>
          <w:kern w:val="0"/>
        </w:rPr>
        <w:t xml:space="preserve">Dates: Nov </w:t>
      </w:r>
      <w:r>
        <w:rPr>
          <w:rFonts w:ascii="Times New Roman" w:eastAsia="맑은 고딕" w:hAnsi="Times New Roman" w:cs="Times New Roman"/>
          <w:color w:val="000000"/>
          <w:sz w:val="24"/>
          <w:szCs w:val="24"/>
          <w:kern w:val="0"/>
        </w:rPr>
        <w:t>28</w:t>
      </w:r>
      <w:r>
        <w:rPr>
          <w:rFonts w:ascii="Times New Roman" w:eastAsia="맑은 고딕" w:hAnsi="Times New Roman" w:cs="Times New Roman"/>
          <w:color w:val="000000"/>
          <w:sz w:val="24"/>
          <w:szCs w:val="24"/>
          <w:kern w:val="0"/>
        </w:rPr>
        <w:t xml:space="preserve"> (Tue)</w:t>
      </w:r>
      <w:r>
        <w:rPr>
          <w:rFonts w:ascii="Times New Roman" w:eastAsia="맑은 고딕" w:hAnsi="Times New Roman" w:cs="Times New Roman"/>
          <w:color w:val="000000"/>
          <w:sz w:val="24"/>
          <w:szCs w:val="24"/>
          <w:kern w:val="0"/>
        </w:rPr>
        <w:t xml:space="preserve"> </w:t>
      </w:r>
      <w:r>
        <w:rPr>
          <w:lang w:eastAsia="ko-KR"/>
          <w:rFonts w:ascii="Times New Roman" w:eastAsia="맑은 고딕" w:hAnsi="Times New Roman" w:cs="Times New Roman"/>
          <w:color w:val="000000"/>
          <w:sz w:val="24"/>
          <w:szCs w:val="24"/>
          <w:kern w:val="0"/>
          <w:rtl w:val="off"/>
        </w:rPr>
        <w:t>-</w:t>
      </w:r>
      <w:r>
        <w:rPr>
          <w:rFonts w:ascii="Times New Roman" w:eastAsia="맑은 고딕" w:hAnsi="Times New Roman" w:cs="Times New Roman"/>
          <w:color w:val="000000"/>
          <w:sz w:val="24"/>
          <w:szCs w:val="24"/>
          <w:kern w:val="0"/>
        </w:rPr>
        <w:t xml:space="preserve"> </w:t>
      </w:r>
      <w:r>
        <w:rPr>
          <w:rFonts w:ascii="Times New Roman" w:eastAsia="맑은 고딕" w:hAnsi="Times New Roman" w:cs="Times New Roman"/>
          <w:color w:val="000000"/>
          <w:sz w:val="24"/>
          <w:szCs w:val="24"/>
          <w:kern w:val="0"/>
        </w:rPr>
        <w:t>Dec 2 (Sat),</w:t>
      </w:r>
      <w:r>
        <w:rPr>
          <w:rFonts w:ascii="Times New Roman" w:eastAsia="맑은 고딕" w:hAnsi="Times New Roman" w:cs="Times New Roman"/>
          <w:color w:val="000000"/>
          <w:sz w:val="24"/>
          <w:szCs w:val="24"/>
          <w:kern w:val="0"/>
        </w:rPr>
        <w:t xml:space="preserve"> </w:t>
      </w:r>
      <w:r>
        <w:rPr>
          <w:rFonts w:ascii="Times New Roman" w:eastAsia="맑은 고딕" w:hAnsi="Times New Roman" w:cs="Times New Roman"/>
          <w:color w:val="000000"/>
          <w:sz w:val="24"/>
          <w:szCs w:val="24"/>
          <w:kern w:val="0"/>
        </w:rPr>
        <w:t xml:space="preserve">2023 </w:t>
      </w:r>
      <w:r>
        <w:rPr>
          <w:rFonts w:ascii="Times New Roman" w:eastAsia="맑은 고딕" w:hAnsi="Times New Roman" w:cs="Times New Roman"/>
          <w:color w:val="000000"/>
          <w:sz w:val="24"/>
          <w:szCs w:val="24"/>
          <w:kern w:val="0"/>
        </w:rPr>
        <w:t>&lt;</w:t>
      </w:r>
      <w:r>
        <w:rPr>
          <w:rFonts w:ascii="Times New Roman" w:eastAsia="맑은 고딕" w:hAnsi="Times New Roman" w:cs="Times New Roman"/>
          <w:color w:val="000000"/>
          <w:sz w:val="24"/>
          <w:szCs w:val="24"/>
          <w:kern w:val="0"/>
        </w:rPr>
        <w:t xml:space="preserve"> 4 nights</w:t>
      </w:r>
      <w:r>
        <w:rPr>
          <w:rFonts w:ascii="Times New Roman" w:eastAsia="맑은 고딕" w:hAnsi="Times New Roman" w:cs="Times New Roman"/>
          <w:color w:val="000000"/>
          <w:sz w:val="24"/>
          <w:szCs w:val="24"/>
          <w:kern w:val="0"/>
        </w:rPr>
        <w:t xml:space="preserve">, </w:t>
      </w:r>
      <w:r>
        <w:rPr>
          <w:rFonts w:ascii="Times New Roman" w:eastAsia="맑은 고딕" w:hAnsi="Times New Roman" w:cs="Times New Roman"/>
          <w:color w:val="000000"/>
          <w:sz w:val="24"/>
          <w:szCs w:val="24"/>
          <w:kern w:val="0"/>
        </w:rPr>
        <w:t>5 days</w:t>
      </w:r>
      <w:r>
        <w:rPr>
          <w:rFonts w:ascii="Times New Roman" w:eastAsia="맑은 고딕" w:hAnsi="Times New Roman" w:cs="Times New Roman"/>
          <w:color w:val="000000"/>
          <w:sz w:val="24"/>
          <w:szCs w:val="24"/>
          <w:kern w:val="0"/>
        </w:rPr>
        <w:t xml:space="preserve"> &gt;</w:t>
      </w:r>
    </w:p>
    <w:p>
      <w:pPr>
        <w:pStyle w:val="a8"/>
        <w:ind w:leftChars="0" w:left="900" w:hanging="450"/>
        <w:autoSpaceDE/>
        <w:autoSpaceDN/>
        <w:widowControl/>
        <w:wordWrap/>
        <w:snapToGrid w:val="0"/>
        <w:jc w:val="left"/>
        <w:numPr>
          <w:ilvl w:val="0"/>
          <w:numId w:val="1"/>
        </w:numPr>
        <w:spacing w:before="120" w:line="384" w:lineRule="auto"/>
        <w:rPr>
          <w:rFonts w:ascii="Times New Roman" w:eastAsia="맑은 고딕" w:hAnsi="Times New Roman" w:cs="Times New Roman"/>
          <w:color w:val="000000"/>
          <w:sz w:val="24"/>
          <w:szCs w:val="24"/>
          <w:kern w:val="0"/>
        </w:rPr>
      </w:pPr>
      <w:r>
        <w:rPr>
          <w:rFonts w:ascii="Times New Roman" w:eastAsia="맑은 고딕" w:hAnsi="Times New Roman" w:cs="Times New Roman"/>
          <w:color w:val="000000"/>
          <w:sz w:val="24"/>
          <w:szCs w:val="24"/>
          <w:kern w:val="0"/>
        </w:rPr>
        <w:t>Location</w:t>
      </w:r>
      <w:r>
        <w:rPr>
          <w:rFonts w:ascii="Times New Roman" w:eastAsia="맑은 고딕" w:hAnsi="Times New Roman" w:cs="Times New Roman"/>
          <w:color w:val="000000"/>
          <w:sz w:val="24"/>
          <w:szCs w:val="24"/>
          <w:kern w:val="0"/>
        </w:rPr>
        <w:t xml:space="preserve">: Seoul and </w:t>
      </w:r>
      <w:r>
        <w:rPr>
          <w:rFonts w:ascii="Times New Roman" w:eastAsia="맑은 고딕" w:hAnsi="Times New Roman" w:cs="Times New Roman"/>
          <w:color w:val="000000"/>
          <w:sz w:val="24"/>
          <w:szCs w:val="24"/>
          <w:kern w:val="0"/>
        </w:rPr>
        <w:t>elsewhere</w:t>
      </w:r>
      <w:r>
        <w:rPr>
          <w:rFonts w:ascii="Times New Roman" w:eastAsia="맑은 고딕" w:hAnsi="Times New Roman" w:cs="Times New Roman"/>
          <w:color w:val="000000"/>
          <w:sz w:val="24"/>
          <w:szCs w:val="24"/>
          <w:kern w:val="0"/>
        </w:rPr>
        <w:t xml:space="preserve"> (TBA)</w:t>
      </w:r>
    </w:p>
    <w:p>
      <w:pPr>
        <w:pStyle w:val="a8"/>
        <w:ind w:leftChars="0" w:left="900" w:hanging="450"/>
        <w:autoSpaceDE/>
        <w:autoSpaceDN/>
        <w:widowControl/>
        <w:wordWrap/>
        <w:snapToGrid w:val="0"/>
        <w:jc w:val="left"/>
        <w:numPr>
          <w:ilvl w:val="0"/>
          <w:numId w:val="1"/>
        </w:numPr>
        <w:spacing w:before="120" w:line="384" w:lineRule="auto"/>
        <w:rPr>
          <w:rFonts w:ascii="Times New Roman" w:eastAsia="맑은 고딕" w:hAnsi="Times New Roman" w:cs="Times New Roman"/>
          <w:color w:val="000000"/>
          <w:sz w:val="24"/>
          <w:szCs w:val="24"/>
          <w:kern w:val="0"/>
        </w:rPr>
      </w:pPr>
      <w:r>
        <w:rPr>
          <w:rFonts w:ascii="Times New Roman" w:eastAsia="맑은 고딕" w:hAnsi="Times New Roman" w:cs="Times New Roman"/>
          <w:color w:val="000000"/>
          <w:sz w:val="24"/>
          <w:szCs w:val="24"/>
          <w:kern w:val="0"/>
        </w:rPr>
        <w:t xml:space="preserve">Key </w:t>
      </w:r>
      <w:r>
        <w:rPr>
          <w:rFonts w:ascii="Times New Roman" w:eastAsia="맑은 고딕" w:hAnsi="Times New Roman" w:cs="Times New Roman"/>
          <w:color w:val="000000"/>
          <w:sz w:val="24"/>
          <w:szCs w:val="24"/>
          <w:kern w:val="0"/>
        </w:rPr>
        <w:t>highlights</w:t>
      </w:r>
    </w:p>
    <w:p>
      <w:pPr>
        <w:ind w:leftChars="0"/>
        <w:autoSpaceDE/>
        <w:autoSpaceDN/>
        <w:widowControl/>
        <w:wordWrap/>
        <w:snapToGrid w:val="0"/>
        <w:jc w:val="left"/>
        <w:spacing w:line="384" w:lineRule="auto"/>
        <w:rPr>
          <w:lang w:eastAsia="ko-KR"/>
          <w:rFonts w:ascii="Times New Roman" w:eastAsia="맑은 고딕" w:hAnsi="Times New Roman" w:cs="Times New Roman" w:hint="eastAsia"/>
          <w:color w:val="000000"/>
          <w:sz w:val="24"/>
          <w:szCs w:val="24"/>
          <w:kern w:val="0"/>
          <w:rtl w:val="off"/>
        </w:rPr>
      </w:pPr>
      <w:r>
        <w:rPr>
          <w:lang w:eastAsia="ko-KR"/>
          <w:rFonts w:ascii="Times New Roman" w:eastAsia="맑은 고딕" w:hAnsi="Times New Roman" w:cs="Times New Roman" w:hint="eastAsia"/>
          <w:color w:val="000000"/>
          <w:sz w:val="24"/>
          <w:szCs w:val="24"/>
          <w:kern w:val="0"/>
          <w:rtl w:val="off"/>
        </w:rPr>
        <w:t xml:space="preserve">       •  </w:t>
      </w:r>
      <w:r>
        <w:rPr>
          <w:rFonts w:ascii="Times New Roman" w:eastAsia="맑은 고딕" w:hAnsi="Times New Roman" w:cs="Times New Roman"/>
          <w:color w:val="000000"/>
          <w:sz w:val="24"/>
          <w:szCs w:val="24"/>
          <w:kern w:val="0"/>
        </w:rPr>
        <w:t xml:space="preserve">Keynote </w:t>
      </w:r>
      <w:r>
        <w:rPr>
          <w:lang w:eastAsia="ko-KR"/>
          <w:rFonts w:ascii="Times New Roman" w:eastAsia="맑은 고딕" w:hAnsi="Times New Roman" w:cs="Times New Roman"/>
          <w:color w:val="000000"/>
          <w:sz w:val="24"/>
          <w:szCs w:val="24"/>
          <w:kern w:val="0"/>
          <w:rtl w:val="off"/>
        </w:rPr>
        <w:t>speech</w:t>
      </w:r>
    </w:p>
    <w:p>
      <w:pPr>
        <w:ind w:left="1247" w:right="0" w:hanging="1247"/>
        <w:autoSpaceDE/>
        <w:autoSpaceDN/>
        <w:widowControl/>
        <w:wordWrap/>
        <w:snapToGrid w:val="0"/>
        <w:jc w:val="left"/>
        <w:spacing w:line="384" w:lineRule="auto"/>
        <w:rPr>
          <w:lang w:eastAsia="ko-KR"/>
          <w:rFonts w:ascii="Times New Roman" w:eastAsia="맑은 고딕" w:hAnsi="Times New Roman" w:cs="Times New Roman" w:hint="eastAsia"/>
          <w:color w:val="000000"/>
          <w:sz w:val="24"/>
          <w:szCs w:val="24"/>
          <w:kern w:val="0"/>
          <w:rtl w:val="off"/>
        </w:rPr>
      </w:pPr>
      <w:r>
        <w:rPr>
          <w:lang w:eastAsia="ko-KR"/>
          <w:rFonts w:ascii="Times New Roman" w:eastAsia="맑은 고딕" w:hAnsi="Times New Roman" w:cs="Times New Roman" w:hint="eastAsia"/>
          <w:color w:val="000000"/>
          <w:sz w:val="22"/>
          <w:szCs w:val="22"/>
          <w:kern w:val="0"/>
          <w:rtl w:val="off"/>
        </w:rPr>
        <w:t xml:space="preserve">         -  Updated policies for overseas Koreans(legislation of the Basic Act on Overseas Koreans, launch of Overseas Koreans Agency, etc.)</w:t>
      </w:r>
    </w:p>
    <w:p>
      <w:pPr>
        <w:ind w:leftChars="0"/>
        <w:autoSpaceDE/>
        <w:autoSpaceDN/>
        <w:widowControl/>
        <w:wordWrap/>
        <w:snapToGrid w:val="0"/>
        <w:jc w:val="left"/>
        <w:spacing w:line="384" w:lineRule="auto"/>
        <w:rPr>
          <w:lang w:eastAsia="ko-KR"/>
          <w:rFonts w:ascii="Times New Roman" w:eastAsia="맑은 고딕" w:hAnsi="Times New Roman" w:cs="Times New Roman" w:hint="eastAsia"/>
          <w:color w:val="000000"/>
          <w:sz w:val="24"/>
          <w:szCs w:val="24"/>
          <w:kern w:val="0"/>
          <w:rtl w:val="off"/>
        </w:rPr>
      </w:pPr>
      <w:r>
        <w:rPr>
          <w:lang w:eastAsia="ko-KR"/>
          <w:rFonts w:ascii="Times New Roman" w:eastAsia="맑은 고딕" w:hAnsi="Times New Roman" w:cs="Times New Roman" w:hint="eastAsia"/>
          <w:color w:val="000000"/>
          <w:sz w:val="24"/>
          <w:szCs w:val="24"/>
          <w:kern w:val="0"/>
          <w:rtl w:val="off"/>
        </w:rPr>
        <w:t xml:space="preserve">       •  </w:t>
      </w:r>
      <w:r>
        <w:rPr>
          <w:rFonts w:ascii="Times New Roman" w:eastAsia="맑은 고딕" w:hAnsi="Times New Roman" w:cs="Times New Roman"/>
          <w:color w:val="000000"/>
          <w:sz w:val="24"/>
          <w:szCs w:val="24"/>
          <w:kern w:val="0"/>
        </w:rPr>
        <w:t>Visiting Korean government institutions and m</w:t>
      </w:r>
      <w:r>
        <w:rPr>
          <w:rFonts w:ascii="Times New Roman" w:eastAsia="맑은 고딕" w:hAnsi="Times New Roman" w:cs="Times New Roman"/>
          <w:color w:val="000000"/>
          <w:sz w:val="24"/>
          <w:szCs w:val="24"/>
          <w:kern w:val="0"/>
        </w:rPr>
        <w:t xml:space="preserve">eeting with </w:t>
      </w:r>
      <w:r>
        <w:rPr>
          <w:rFonts w:ascii="Times New Roman" w:eastAsia="맑은 고딕" w:hAnsi="Times New Roman" w:cs="Times New Roman"/>
          <w:color w:val="000000"/>
          <w:sz w:val="24"/>
          <w:szCs w:val="24"/>
          <w:kern w:val="0"/>
        </w:rPr>
        <w:t xml:space="preserve">relevant </w:t>
      </w:r>
      <w:r>
        <w:rPr>
          <w:rFonts w:ascii="Times New Roman" w:eastAsia="맑은 고딕" w:hAnsi="Times New Roman" w:cs="Times New Roman"/>
          <w:color w:val="000000"/>
          <w:sz w:val="24"/>
          <w:szCs w:val="24"/>
          <w:kern w:val="0"/>
        </w:rPr>
        <w:t>officials</w:t>
      </w:r>
    </w:p>
    <w:p>
      <w:pPr>
        <w:ind w:leftChars="0"/>
        <w:autoSpaceDE/>
        <w:autoSpaceDN/>
        <w:widowControl/>
        <w:wordWrap/>
        <w:snapToGrid w:val="0"/>
        <w:jc w:val="left"/>
        <w:spacing w:line="384" w:lineRule="auto"/>
        <w:rPr>
          <w:lang w:eastAsia="ko-KR"/>
          <w:rFonts w:ascii="Times New Roman" w:eastAsia="맑은 고딕" w:hAnsi="Times New Roman" w:cs="Times New Roman" w:hint="eastAsia"/>
          <w:color w:val="000000"/>
          <w:sz w:val="24"/>
          <w:szCs w:val="24"/>
          <w:kern w:val="0"/>
          <w:rtl w:val="off"/>
        </w:rPr>
      </w:pPr>
      <w:r>
        <w:rPr>
          <w:lang w:eastAsia="ko-KR"/>
          <w:rFonts w:ascii="Times New Roman" w:eastAsia="맑은 고딕" w:hAnsi="Times New Roman" w:cs="Times New Roman" w:hint="eastAsia"/>
          <w:color w:val="000000"/>
          <w:sz w:val="24"/>
          <w:szCs w:val="24"/>
          <w:kern w:val="0"/>
          <w:rtl w:val="off"/>
        </w:rPr>
        <w:t xml:space="preserve">       •  </w:t>
      </w:r>
      <w:r>
        <w:rPr>
          <w:lang w:eastAsia="ko-KR"/>
          <w:rFonts w:ascii="Times New Roman" w:eastAsia="맑은 고딕" w:hAnsi="Times New Roman" w:cs="Times New Roman"/>
          <w:color w:val="000000"/>
          <w:sz w:val="24"/>
          <w:szCs w:val="24"/>
          <w:kern w:val="0"/>
          <w:rtl w:val="off"/>
        </w:rPr>
        <w:t xml:space="preserve">Discussion and </w:t>
      </w:r>
      <w:r>
        <w:rPr>
          <w:rFonts w:ascii="Times New Roman" w:eastAsia="맑은 고딕" w:hAnsi="Times New Roman" w:cs="Times New Roman"/>
          <w:color w:val="000000"/>
          <w:sz w:val="24"/>
          <w:szCs w:val="24"/>
          <w:kern w:val="0"/>
        </w:rPr>
        <w:t>Networking</w:t>
      </w:r>
      <w:r>
        <w:rPr>
          <w:lang w:eastAsia="ko-KR"/>
          <w:rFonts w:ascii="Times New Roman" w:eastAsia="맑은 고딕" w:hAnsi="Times New Roman" w:cs="Times New Roman"/>
          <w:color w:val="000000"/>
          <w:sz w:val="24"/>
          <w:szCs w:val="24"/>
          <w:kern w:val="0"/>
          <w:rtl w:val="off"/>
        </w:rPr>
        <w:t xml:space="preserve"> sessions</w:t>
      </w:r>
    </w:p>
    <w:p>
      <w:pPr>
        <w:autoSpaceDE/>
        <w:autoSpaceDN/>
        <w:widowControl/>
        <w:wordWrap/>
        <w:snapToGrid w:val="0"/>
        <w:jc w:val="left"/>
        <w:spacing w:line="384" w:lineRule="auto"/>
        <w:rPr>
          <w:lang w:eastAsia="ko-KR"/>
          <w:rFonts w:ascii="Times New Roman" w:eastAsia="맑은 고딕" w:hAnsi="Times New Roman" w:cs="Times New Roman" w:hint="eastAsia"/>
          <w:color w:val="000000"/>
          <w:sz w:val="22"/>
          <w:kern w:val="0"/>
          <w:u w:val="none" w:color="auto"/>
          <w:spacing w:val="0"/>
          <w:rtl w:val="off"/>
        </w:rPr>
      </w:pPr>
      <w:r>
        <w:rPr>
          <w:lang w:eastAsia="ko-KR"/>
          <w:rFonts w:ascii="Times New Roman" w:eastAsia="맑은 고딕" w:hAnsi="Times New Roman" w:cs="Times New Roman"/>
          <w:color w:val="000000"/>
          <w:sz w:val="24"/>
          <w:szCs w:val="24"/>
          <w:kern w:val="0"/>
          <w:rtl w:val="off"/>
        </w:rPr>
        <w:t xml:space="preserve">         -  </w:t>
      </w:r>
      <w:r>
        <w:rPr>
          <w:rFonts w:ascii="Times New Roman" w:eastAsia="맑은 고딕" w:hAnsi="Times New Roman" w:cs="Times New Roman"/>
          <w:color w:val="000000"/>
          <w:sz w:val="22"/>
          <w:kern w:val="0"/>
          <w:u w:color="auto"/>
        </w:rPr>
        <w:t>S</w:t>
      </w:r>
      <w:r>
        <w:rPr>
          <w:rFonts w:ascii="Times New Roman" w:eastAsia="맑은 고딕" w:hAnsi="Times New Roman" w:cs="Times New Roman"/>
          <w:color w:val="000000"/>
          <w:sz w:val="22"/>
          <w:kern w:val="0"/>
          <w:u w:val="none" w:color="auto"/>
          <w:spacing w:val="0"/>
        </w:rPr>
        <w:t xml:space="preserve">haring </w:t>
      </w:r>
      <w:r>
        <w:rPr>
          <w:rFonts w:ascii="Times New Roman" w:eastAsia="맑은 고딕" w:hAnsi="Times New Roman" w:cs="Times New Roman"/>
          <w:color w:val="000000"/>
          <w:sz w:val="22"/>
          <w:kern w:val="0"/>
          <w:u w:val="none" w:color="auto"/>
          <w:spacing w:val="0"/>
        </w:rPr>
        <w:t>experiences related to Korean identity and integration into mainstream</w:t>
      </w:r>
      <w:r>
        <w:rPr>
          <w:lang w:eastAsia="ko-KR"/>
          <w:rFonts w:ascii="Times New Roman" w:eastAsia="맑은 고딕" w:hAnsi="Times New Roman" w:cs="Times New Roman"/>
          <w:color w:val="000000"/>
          <w:sz w:val="22"/>
          <w:kern w:val="0"/>
          <w:u w:val="none" w:color="auto"/>
          <w:spacing w:val="0"/>
          <w:rtl w:val="off"/>
        </w:rPr>
        <w:t xml:space="preserve"> of </w:t>
      </w:r>
    </w:p>
    <w:p>
      <w:pPr>
        <w:ind w:leftChars="0" w:left="900"/>
        <w:autoSpaceDE/>
        <w:autoSpaceDN/>
        <w:widowControl/>
        <w:wordWrap/>
        <w:snapToGrid w:val="0"/>
        <w:jc w:val="left"/>
        <w:spacing w:line="384" w:lineRule="auto"/>
        <w:rPr>
          <w:lang w:eastAsia="ko-KR"/>
          <w:rFonts w:ascii="Times New Roman" w:eastAsia="맑은 고딕" w:hAnsi="Times New Roman" w:cs="Times New Roman" w:hint="eastAsia"/>
          <w:color w:val="000000"/>
          <w:sz w:val="22"/>
          <w:kern w:val="0"/>
          <w:u w:val="none" w:color="auto"/>
          <w:spacing w:val="0"/>
          <w:rtl w:val="off"/>
        </w:rPr>
      </w:pPr>
      <w:r>
        <w:rPr>
          <w:lang w:eastAsia="ko-KR"/>
          <w:rFonts w:ascii="Times New Roman" w:eastAsia="맑은 고딕" w:hAnsi="Times New Roman" w:cs="Times New Roman"/>
          <w:color w:val="000000"/>
          <w:sz w:val="22"/>
          <w:kern w:val="0"/>
          <w:u w:val="none" w:color="auto"/>
          <w:spacing w:val="0"/>
          <w:rtl w:val="off"/>
        </w:rPr>
        <w:t xml:space="preserve">    </w:t>
      </w:r>
      <w:r>
        <w:rPr>
          <w:rFonts w:ascii="Times New Roman" w:eastAsia="맑은 고딕" w:hAnsi="Times New Roman" w:cs="Times New Roman"/>
          <w:color w:val="000000"/>
          <w:sz w:val="22"/>
          <w:kern w:val="0"/>
          <w:u w:val="none" w:color="auto"/>
          <w:spacing w:val="0"/>
        </w:rPr>
        <w:t>societies</w:t>
      </w:r>
    </w:p>
    <w:p>
      <w:pPr>
        <w:ind w:leftChars="0"/>
        <w:autoSpaceDE/>
        <w:autoSpaceDN/>
        <w:widowControl/>
        <w:wordWrap/>
        <w:snapToGrid w:val="0"/>
        <w:spacing w:line="384" w:lineRule="auto"/>
        <w:rPr>
          <w:rFonts w:ascii="Times New Roman" w:eastAsia="맑은 고딕" w:hAnsi="Times New Roman" w:cs="Times New Roman"/>
          <w:color w:val="000000"/>
          <w:sz w:val="24"/>
          <w:szCs w:val="24"/>
          <w:kern w:val="0"/>
        </w:rPr>
      </w:pPr>
      <w:r>
        <w:rPr>
          <w:lang w:eastAsia="ko-KR"/>
          <w:rFonts w:ascii="Times New Roman" w:eastAsia="맑은 고딕" w:hAnsi="Times New Roman" w:cs="Times New Roman"/>
          <w:color w:val="000000"/>
          <w:sz w:val="24"/>
          <w:szCs w:val="24"/>
          <w:kern w:val="0"/>
          <w:rtl w:val="off"/>
        </w:rPr>
        <w:t xml:space="preserve">         -  </w:t>
      </w:r>
      <w:r>
        <w:rPr>
          <w:lang w:eastAsia="ko-KR"/>
          <w:rFonts w:ascii="Times New Roman" w:eastAsia="맑은 고딕" w:hAnsi="Times New Roman" w:cs="Times New Roman"/>
          <w:color w:val="000000"/>
          <w:sz w:val="22"/>
          <w:kern w:val="0"/>
          <w:rtl w:val="off"/>
        </w:rPr>
        <w:t>D</w:t>
      </w:r>
      <w:r>
        <w:rPr>
          <w:rFonts w:ascii="Times New Roman" w:eastAsia="맑은 고딕" w:hAnsi="Times New Roman" w:cs="Times New Roman"/>
          <w:color w:val="000000"/>
          <w:sz w:val="22"/>
          <w:kern w:val="0"/>
        </w:rPr>
        <w:t>iscussi</w:t>
      </w:r>
      <w:r>
        <w:rPr>
          <w:lang w:eastAsia="ko-KR"/>
          <w:rFonts w:ascii="Times New Roman" w:eastAsia="맑은 고딕" w:hAnsi="Times New Roman" w:cs="Times New Roman"/>
          <w:color w:val="000000"/>
          <w:sz w:val="22"/>
          <w:kern w:val="0"/>
          <w:rtl w:val="off"/>
        </w:rPr>
        <w:t>on and presentation to build network by profession and region</w:t>
      </w:r>
    </w:p>
    <w:p>
      <w:pPr>
        <w:ind w:leftChars="0"/>
        <w:autoSpaceDE/>
        <w:autoSpaceDN/>
        <w:widowControl/>
        <w:wordWrap/>
        <w:snapToGrid w:val="0"/>
        <w:jc w:val="left"/>
        <w:spacing w:line="384" w:lineRule="auto"/>
        <w:rPr>
          <w:lang w:eastAsia="ko-KR"/>
          <w:rFonts w:ascii="Times New Roman" w:eastAsia="맑은 고딕" w:hAnsi="Times New Roman" w:cs="Times New Roman" w:hint="eastAsia"/>
          <w:color w:val="000000"/>
          <w:sz w:val="24"/>
          <w:szCs w:val="24"/>
          <w:kern w:val="0"/>
          <w:rtl w:val="off"/>
        </w:rPr>
      </w:pPr>
      <w:r>
        <w:rPr>
          <w:lang w:eastAsia="ko-KR"/>
          <w:rFonts w:ascii="Times New Roman" w:eastAsia="맑은 고딕" w:hAnsi="Times New Roman" w:cs="Times New Roman" w:hint="eastAsia"/>
          <w:color w:val="000000"/>
          <w:sz w:val="24"/>
          <w:szCs w:val="24"/>
          <w:kern w:val="0"/>
          <w:rtl w:val="off"/>
        </w:rPr>
        <w:t xml:space="preserve">       •  </w:t>
      </w:r>
      <w:r>
        <w:rPr>
          <w:rFonts w:ascii="Times New Roman" w:eastAsia="맑은 고딕" w:hAnsi="Times New Roman" w:cs="Times New Roman"/>
          <w:color w:val="000000"/>
          <w:sz w:val="24"/>
          <w:szCs w:val="24"/>
          <w:kern w:val="0"/>
        </w:rPr>
        <w:t>Visiting industrial sites and experiencing the culture of mother country</w:t>
      </w:r>
    </w:p>
    <w:p>
      <w:pPr>
        <w:ind w:leftChars="0"/>
        <w:autoSpaceDE/>
        <w:autoSpaceDN/>
        <w:widowControl/>
        <w:wordWrap/>
        <w:snapToGrid w:val="0"/>
        <w:jc w:val="left"/>
        <w:spacing w:line="384" w:lineRule="auto"/>
        <w:rPr>
          <w:rFonts w:ascii="Times New Roman" w:eastAsia="맑은 고딕" w:hAnsi="Times New Roman" w:cs="Times New Roman"/>
          <w:color w:val="000000"/>
          <w:sz w:val="24"/>
          <w:szCs w:val="24"/>
          <w:kern w:val="0"/>
        </w:rPr>
      </w:pPr>
      <w:r>
        <w:rPr>
          <w:lang w:eastAsia="ko-KR"/>
          <w:rFonts w:ascii="Times New Roman" w:eastAsia="맑은 고딕" w:hAnsi="Times New Roman" w:cs="Times New Roman" w:hint="eastAsia"/>
          <w:color w:val="000000"/>
          <w:sz w:val="24"/>
          <w:szCs w:val="24"/>
          <w:kern w:val="0"/>
          <w:rtl w:val="off"/>
        </w:rPr>
        <w:t xml:space="preserve">       •  </w:t>
      </w:r>
      <w:r>
        <w:rPr>
          <w:lang w:eastAsia="ko-KR"/>
          <w:rFonts w:ascii="Times New Roman" w:eastAsia="맑은 고딕" w:hAnsi="Times New Roman" w:cs="Times New Roman"/>
          <w:color w:val="000000"/>
          <w:sz w:val="24"/>
          <w:szCs w:val="24"/>
          <w:kern w:val="0"/>
          <w:rtl w:val="off"/>
        </w:rPr>
        <w:t>Comprehensive discussion(issuing declaration, etc.)</w:t>
      </w:r>
    </w:p>
    <w:p>
      <w:pPr>
        <w:autoSpaceDE/>
        <w:autoSpaceDN/>
        <w:widowControl/>
        <w:wordWrap/>
        <w:snapToGrid w:val="0"/>
        <w:jc w:val="left"/>
        <w:spacing w:line="384" w:lineRule="auto"/>
        <w:rPr>
          <w:lang w:eastAsia="ko-KR"/>
          <w:rFonts w:ascii="Times New Roman" w:eastAsia="맑은 고딕" w:hAnsi="Times New Roman" w:cs="Times New Roman" w:hint="eastAsia"/>
          <w:color w:val="000000"/>
          <w:sz w:val="24"/>
          <w:szCs w:val="24"/>
          <w:kern w:val="0"/>
          <w:rtl w:val="off"/>
        </w:rPr>
      </w:pPr>
    </w:p>
    <w:p>
      <w:pPr>
        <w:autoSpaceDE/>
        <w:autoSpaceDN/>
        <w:widowControl/>
        <w:wordWrap/>
        <w:snapToGrid w:val="0"/>
        <w:jc w:val="left"/>
        <w:tabs>
          <w:tab w:val="left" w:pos="450"/>
        </w:tabs>
        <w:spacing w:line="384" w:lineRule="auto"/>
        <w:rPr>
          <w:rFonts w:ascii="Times New Roman" w:eastAsia="맑은 고딕" w:hAnsi="Times New Roman" w:cs="Times New Roman"/>
          <w:b/>
          <w:bCs/>
          <w:color w:val="000000"/>
          <w:sz w:val="28"/>
          <w:szCs w:val="24"/>
          <w:kern w:val="0"/>
        </w:rPr>
      </w:pPr>
      <w:r>
        <w:rPr>
          <w:rFonts w:ascii="Times New Roman" w:eastAsia="맑은 고딕" w:hAnsi="Times New Roman" w:cs="Times New Roman"/>
          <w:b/>
          <w:bCs/>
          <w:color w:val="000000"/>
          <w:sz w:val="28"/>
          <w:szCs w:val="24"/>
          <w:kern w:val="0"/>
        </w:rPr>
        <w:t>II.</w:t>
      </w:r>
      <w:r>
        <w:rPr>
          <w:rFonts w:ascii="Times New Roman" w:eastAsia="맑은 고딕" w:hAnsi="Times New Roman" w:cs="Times New Roman"/>
          <w:b/>
          <w:bCs/>
          <w:color w:val="000000"/>
          <w:sz w:val="28"/>
          <w:szCs w:val="24"/>
          <w:kern w:val="0"/>
        </w:rPr>
        <w:tab/>
      </w:r>
      <w:r>
        <w:rPr>
          <w:rFonts w:ascii="Times New Roman" w:eastAsia="맑은 고딕" w:hAnsi="Times New Roman" w:cs="Times New Roman"/>
          <w:b/>
          <w:bCs/>
          <w:color w:val="000000"/>
          <w:sz w:val="28"/>
          <w:szCs w:val="24"/>
          <w:kern w:val="0"/>
        </w:rPr>
        <w:t>Participation</w:t>
      </w:r>
    </w:p>
    <w:p>
      <w:pPr>
        <w:pStyle w:val="a8"/>
        <w:ind w:leftChars="0"/>
        <w:autoSpaceDE/>
        <w:autoSpaceDN/>
        <w:widowControl/>
        <w:wordWrap/>
        <w:snapToGrid w:val="0"/>
        <w:jc w:val="left"/>
        <w:numPr>
          <w:ilvl w:val="0"/>
          <w:numId w:val="2"/>
        </w:numPr>
        <w:spacing w:before="120" w:line="384" w:lineRule="auto"/>
        <w:rPr>
          <w:rFonts w:ascii="Times New Roman" w:eastAsia="맑은 고딕" w:hAnsi="Times New Roman" w:cs="Times New Roman"/>
          <w:b/>
          <w:color w:val="000000"/>
          <w:sz w:val="24"/>
          <w:szCs w:val="24"/>
          <w:kern w:val="0"/>
        </w:rPr>
      </w:pPr>
      <w:r>
        <w:rPr>
          <w:rFonts w:ascii="Times New Roman" w:eastAsia="맑은 고딕" w:hAnsi="Times New Roman" w:cs="Times New Roman"/>
          <w:color w:val="000000"/>
          <w:sz w:val="24"/>
          <w:szCs w:val="24"/>
          <w:kern w:val="0"/>
        </w:rPr>
        <w:t>Eligibility</w:t>
      </w:r>
    </w:p>
    <w:p>
      <w:pPr>
        <w:pStyle w:val="a8"/>
        <w:ind w:leftChars="0" w:left="1260" w:hanging="450"/>
        <w:autoSpaceDE/>
        <w:autoSpaceDN/>
        <w:widowControl/>
        <w:wordWrap/>
        <w:snapToGrid w:val="0"/>
        <w:numPr>
          <w:ilvl w:val="0"/>
          <w:numId w:val="3"/>
        </w:numPr>
        <w:spacing w:line="384" w:lineRule="auto"/>
        <w:rPr>
          <w:lang w:eastAsia="ko-KR"/>
          <w:rFonts w:ascii="Times New Roman" w:eastAsia="맑은 고딕" w:hAnsi="Times New Roman" w:cs="Times New Roman" w:hint="eastAsia"/>
          <w:color w:val="000000"/>
          <w:sz w:val="24"/>
          <w:szCs w:val="24"/>
          <w:kern w:val="0"/>
          <w:rtl w:val="off"/>
        </w:rPr>
      </w:pPr>
      <w:r>
        <w:rPr>
          <w:lang w:eastAsia="ko-KR"/>
          <w:rFonts w:ascii="Times New Roman" w:eastAsia="맑은 고딕" w:hAnsi="Times New Roman" w:cs="Times New Roman"/>
          <w:color w:val="000000"/>
          <w:sz w:val="24"/>
          <w:szCs w:val="24"/>
          <w:kern w:val="0"/>
          <w:rtl w:val="off"/>
        </w:rPr>
        <w:t>Overseas Korean i</w:t>
      </w:r>
      <w:r>
        <w:rPr>
          <w:rFonts w:ascii="Times New Roman" w:eastAsia="맑은 고딕" w:hAnsi="Times New Roman" w:cs="Times New Roman"/>
          <w:color w:val="000000"/>
          <w:sz w:val="24"/>
          <w:szCs w:val="24"/>
          <w:kern w:val="0"/>
        </w:rPr>
        <w:t xml:space="preserve">ndividuals </w:t>
      </w:r>
      <w:r>
        <w:rPr>
          <w:rFonts w:ascii="Times New Roman" w:eastAsia="맑은 고딕" w:hAnsi="Times New Roman" w:cs="Times New Roman"/>
          <w:color w:val="000000"/>
          <w:sz w:val="24"/>
          <w:szCs w:val="24"/>
          <w:kern w:val="0"/>
        </w:rPr>
        <w:t>age</w:t>
      </w:r>
      <w:r>
        <w:rPr>
          <w:rFonts w:ascii="Times New Roman" w:eastAsia="맑은 고딕" w:hAnsi="Times New Roman" w:cs="Times New Roman"/>
          <w:color w:val="000000"/>
          <w:sz w:val="24"/>
          <w:szCs w:val="24"/>
          <w:kern w:val="0"/>
        </w:rPr>
        <w:t>d between 25 and 45</w:t>
      </w:r>
    </w:p>
    <w:p>
      <w:pPr>
        <w:pStyle w:val="a8"/>
        <w:ind w:leftChars="0" w:left="1260" w:hanging="450"/>
        <w:autoSpaceDE/>
        <w:autoSpaceDN/>
        <w:widowControl/>
        <w:wordWrap/>
        <w:snapToGrid w:val="0"/>
        <w:spacing w:line="384" w:lineRule="auto"/>
        <w:rPr>
          <w:rFonts w:ascii="Times New Roman" w:eastAsia="맑은 고딕" w:hAnsi="Times New Roman" w:cs="Times New Roman"/>
          <w:color w:val="000000"/>
          <w:sz w:val="24"/>
          <w:szCs w:val="24"/>
          <w:kern w:val="0"/>
        </w:rPr>
      </w:pPr>
      <w:r>
        <w:rPr>
          <w:lang w:eastAsia="ko-KR"/>
          <w:rFonts w:ascii="Times New Roman" w:eastAsia="맑은 고딕" w:hAnsi="Times New Roman" w:cs="Times New Roman" w:hint="eastAsia"/>
          <w:color w:val="000000"/>
          <w:sz w:val="24"/>
          <w:szCs w:val="24"/>
          <w:kern w:val="0"/>
          <w:rtl w:val="off"/>
        </w:rPr>
        <w:t xml:space="preserve">  •  </w:t>
      </w:r>
      <w:r>
        <w:rPr>
          <w:rFonts w:ascii="Times New Roman" w:eastAsia="맑은 고딕" w:hAnsi="Times New Roman" w:cs="Times New Roman"/>
          <w:color w:val="000000"/>
          <w:sz w:val="24"/>
          <w:szCs w:val="24"/>
          <w:kern w:val="0"/>
        </w:rPr>
        <w:t>who have promoted exchanges among overseas Koreans and contributed to the</w:t>
      </w:r>
      <w:r>
        <w:rPr>
          <w:lang w:eastAsia="ko-KR"/>
          <w:rFonts w:ascii="Times New Roman" w:eastAsia="맑은 고딕" w:hAnsi="Times New Roman" w:cs="Times New Roman"/>
          <w:color w:val="000000"/>
          <w:sz w:val="24"/>
          <w:szCs w:val="24"/>
          <w:kern w:val="0"/>
          <w:rtl w:val="off"/>
        </w:rPr>
        <w:t xml:space="preserve"> </w:t>
      </w:r>
      <w:r>
        <w:rPr>
          <w:rFonts w:ascii="Times New Roman" w:eastAsia="맑은 고딕" w:hAnsi="Times New Roman" w:cs="Times New Roman"/>
          <w:color w:val="000000"/>
          <w:sz w:val="24"/>
          <w:szCs w:val="24"/>
          <w:kern w:val="0"/>
        </w:rPr>
        <w:t>development of the Korean communit</w:t>
      </w:r>
      <w:r>
        <w:rPr>
          <w:lang w:eastAsia="ko-KR"/>
          <w:rFonts w:ascii="Times New Roman" w:eastAsia="맑은 고딕" w:hAnsi="Times New Roman" w:cs="Times New Roman"/>
          <w:color w:val="000000"/>
          <w:sz w:val="24"/>
          <w:szCs w:val="24"/>
          <w:kern w:val="0"/>
          <w:rtl w:val="off"/>
        </w:rPr>
        <w:t>ies,</w:t>
      </w:r>
    </w:p>
    <w:p>
      <w:pPr>
        <w:ind w:leftChars="0"/>
        <w:autoSpaceDE/>
        <w:autoSpaceDN/>
        <w:widowControl/>
        <w:wordWrap/>
        <w:snapToGrid w:val="0"/>
        <w:spacing w:line="384" w:lineRule="auto"/>
        <w:rPr>
          <w:lang w:eastAsia="ko-KR"/>
          <w:rFonts w:ascii="Times New Roman" w:eastAsia="맑은 고딕" w:hAnsi="Times New Roman" w:cs="Times New Roman" w:hint="eastAsia"/>
          <w:color w:val="000000"/>
          <w:sz w:val="24"/>
          <w:szCs w:val="24"/>
          <w:kern w:val="0"/>
          <w:rtl w:val="off"/>
        </w:rPr>
      </w:pPr>
      <w:r>
        <w:rPr>
          <w:lang w:eastAsia="ko-KR"/>
          <w:rFonts w:ascii="Times New Roman" w:eastAsia="맑은 고딕" w:hAnsi="Times New Roman" w:cs="Times New Roman" w:hint="eastAsia"/>
          <w:color w:val="000000"/>
          <w:sz w:val="24"/>
          <w:szCs w:val="24"/>
          <w:kern w:val="0"/>
          <w:rtl w:val="off"/>
        </w:rPr>
        <w:t xml:space="preserve">         •  who work in p</w:t>
      </w:r>
      <w:r>
        <w:rPr>
          <w:rFonts w:ascii="Times New Roman" w:eastAsia="맑은 고딕" w:hAnsi="Times New Roman" w:cs="Times New Roman"/>
          <w:color w:val="000000"/>
          <w:sz w:val="24"/>
          <w:szCs w:val="24"/>
          <w:kern w:val="0"/>
        </w:rPr>
        <w:t>olitics, economics, law, major media, culture, art</w:t>
      </w:r>
      <w:r>
        <w:rPr>
          <w:lang w:eastAsia="ko-KR"/>
          <w:rFonts w:ascii="Times New Roman" w:eastAsia="맑은 고딕" w:hAnsi="Times New Roman" w:cs="Times New Roman"/>
          <w:color w:val="000000"/>
          <w:sz w:val="24"/>
          <w:szCs w:val="24"/>
          <w:kern w:val="0"/>
          <w:rtl w:val="off"/>
        </w:rPr>
        <w:t xml:space="preserve"> field</w:t>
      </w:r>
      <w:r>
        <w:rPr>
          <w:rFonts w:ascii="Times New Roman" w:eastAsia="맑은 고딕" w:hAnsi="Times New Roman" w:cs="Times New Roman"/>
          <w:color w:val="000000"/>
          <w:sz w:val="24"/>
          <w:szCs w:val="24"/>
          <w:kern w:val="0"/>
        </w:rPr>
        <w:t xml:space="preserve">, </w:t>
      </w:r>
      <w:r>
        <w:rPr>
          <w:lang w:eastAsia="ko-KR"/>
          <w:rFonts w:ascii="Times New Roman" w:eastAsia="맑은 고딕" w:hAnsi="Times New Roman" w:cs="Times New Roman"/>
          <w:color w:val="000000"/>
          <w:sz w:val="24"/>
          <w:szCs w:val="24"/>
          <w:kern w:val="0"/>
          <w:rtl w:val="off"/>
        </w:rPr>
        <w:t>or</w:t>
      </w:r>
      <w:r>
        <w:rPr>
          <w:rFonts w:ascii="Times New Roman" w:eastAsia="맑은 고딕" w:hAnsi="Times New Roman" w:cs="Times New Roman"/>
          <w:color w:val="000000"/>
          <w:sz w:val="24"/>
          <w:szCs w:val="24"/>
          <w:kern w:val="0"/>
        </w:rPr>
        <w:t xml:space="preserve"> </w:t>
      </w:r>
    </w:p>
    <w:p>
      <w:pPr>
        <w:ind w:leftChars="0"/>
        <w:autoSpaceDE/>
        <w:autoSpaceDN/>
        <w:widowControl/>
        <w:wordWrap/>
        <w:snapToGrid w:val="0"/>
        <w:spacing w:line="384" w:lineRule="auto"/>
        <w:rPr>
          <w:rFonts w:ascii="Times New Roman" w:eastAsia="맑은 고딕" w:hAnsi="Times New Roman" w:cs="Times New Roman"/>
          <w:color w:val="000000"/>
          <w:sz w:val="24"/>
          <w:szCs w:val="24"/>
          <w:kern w:val="0"/>
        </w:rPr>
      </w:pPr>
      <w:r>
        <w:rPr>
          <w:lang w:eastAsia="ko-KR"/>
          <w:rFonts w:ascii="Times New Roman" w:eastAsia="맑은 고딕" w:hAnsi="Times New Roman" w:cs="Times New Roman"/>
          <w:color w:val="000000"/>
          <w:sz w:val="24"/>
          <w:szCs w:val="24"/>
          <w:kern w:val="0"/>
          <w:rtl w:val="off"/>
        </w:rPr>
        <w:t xml:space="preserve">           </w:t>
      </w:r>
      <w:r>
        <w:rPr>
          <w:rFonts w:ascii="Times New Roman" w:eastAsia="맑은 고딕" w:hAnsi="Times New Roman" w:cs="Times New Roman"/>
          <w:color w:val="000000"/>
          <w:sz w:val="24"/>
          <w:szCs w:val="24"/>
          <w:kern w:val="0"/>
        </w:rPr>
        <w:t>international organizations, etc.</w:t>
      </w:r>
      <w:r>
        <w:rPr>
          <w:lang w:eastAsia="ko-KR"/>
          <w:rFonts w:ascii="Times New Roman" w:eastAsia="맑은 고딕" w:hAnsi="Times New Roman" w:cs="Times New Roman"/>
          <w:color w:val="000000"/>
          <w:sz w:val="24"/>
          <w:szCs w:val="24"/>
          <w:kern w:val="0"/>
          <w:rtl w:val="off"/>
        </w:rPr>
        <w:t>,</w:t>
      </w:r>
    </w:p>
    <w:p>
      <w:pPr>
        <w:ind w:leftChars="0"/>
        <w:autoSpaceDE/>
        <w:autoSpaceDN/>
        <w:widowControl/>
        <w:wordWrap/>
        <w:snapToGrid w:val="0"/>
        <w:spacing w:line="384" w:lineRule="auto"/>
        <w:rPr>
          <w:rFonts w:ascii="Times New Roman" w:eastAsia="맑은 고딕" w:hAnsi="Times New Roman" w:cs="Times New Roman"/>
          <w:color w:val="000000"/>
          <w:sz w:val="24"/>
          <w:szCs w:val="24"/>
          <w:kern w:val="0"/>
        </w:rPr>
      </w:pPr>
      <w:r>
        <w:rPr>
          <w:lang w:eastAsia="ko-KR"/>
          <w:rFonts w:ascii="Times New Roman" w:eastAsia="맑은 고딕" w:hAnsi="Times New Roman" w:cs="Times New Roman" w:hint="eastAsia"/>
          <w:color w:val="000000"/>
          <w:sz w:val="24"/>
          <w:szCs w:val="24"/>
          <w:kern w:val="0"/>
          <w:rtl w:val="off"/>
        </w:rPr>
        <w:t xml:space="preserve">         •  </w:t>
      </w:r>
      <w:r>
        <w:rPr>
          <w:rFonts w:ascii="Times New Roman" w:eastAsia="맑은 고딕" w:hAnsi="Times New Roman" w:cs="Times New Roman"/>
          <w:color w:val="000000"/>
          <w:sz w:val="24"/>
          <w:szCs w:val="24"/>
          <w:kern w:val="0"/>
        </w:rPr>
        <w:t>Leaders</w:t>
      </w:r>
      <w:r>
        <w:rPr>
          <w:rFonts w:ascii="Times New Roman" w:eastAsia="맑은 고딕" w:hAnsi="Times New Roman" w:cs="Times New Roman"/>
          <w:color w:val="000000"/>
          <w:sz w:val="24"/>
          <w:szCs w:val="24"/>
          <w:kern w:val="0"/>
        </w:rPr>
        <w:t xml:space="preserve"> of </w:t>
      </w:r>
      <w:r>
        <w:rPr>
          <w:rFonts w:ascii="Times New Roman" w:eastAsia="맑은 고딕" w:hAnsi="Times New Roman" w:cs="Times New Roman"/>
          <w:color w:val="000000"/>
          <w:sz w:val="24"/>
          <w:szCs w:val="24"/>
          <w:kern w:val="0"/>
        </w:rPr>
        <w:t xml:space="preserve">exceptional emerging </w:t>
      </w:r>
      <w:r>
        <w:rPr>
          <w:rFonts w:ascii="Times New Roman" w:eastAsia="맑은 고딕" w:hAnsi="Times New Roman" w:cs="Times New Roman"/>
          <w:color w:val="000000"/>
          <w:sz w:val="24"/>
          <w:szCs w:val="24"/>
          <w:kern w:val="0"/>
        </w:rPr>
        <w:t>organizations, professional groups</w:t>
      </w:r>
      <w:r>
        <w:rPr>
          <w:rFonts w:ascii="Times New Roman" w:eastAsia="맑은 고딕" w:hAnsi="Times New Roman" w:cs="Times New Roman"/>
          <w:color w:val="000000"/>
          <w:sz w:val="24"/>
          <w:szCs w:val="24"/>
          <w:kern w:val="0"/>
        </w:rPr>
        <w:t>, etc.</w:t>
      </w:r>
      <w:r>
        <w:rPr>
          <w:lang w:eastAsia="ko-KR"/>
          <w:rFonts w:ascii="Times New Roman" w:eastAsia="맑은 고딕" w:hAnsi="Times New Roman" w:cs="Times New Roman"/>
          <w:color w:val="000000"/>
          <w:sz w:val="24"/>
          <w:szCs w:val="24"/>
          <w:kern w:val="0"/>
          <w:rtl w:val="off"/>
        </w:rPr>
        <w:t>,</w:t>
      </w:r>
    </w:p>
    <w:p>
      <w:pPr>
        <w:autoSpaceDE/>
        <w:autoSpaceDN/>
        <w:widowControl/>
        <w:wordWrap/>
        <w:snapToGrid w:val="0"/>
        <w:spacing w:line="384" w:lineRule="auto"/>
        <w:rPr>
          <w:lang w:eastAsia="ko-KR"/>
          <w:rFonts w:ascii="Times New Roman" w:eastAsia="맑은 고딕" w:hAnsi="Times New Roman" w:cs="Times New Roman" w:hint="eastAsia"/>
          <w:color w:val="000000"/>
          <w:sz w:val="24"/>
          <w:szCs w:val="24"/>
          <w:kern w:val="0"/>
          <w:rtl w:val="off"/>
        </w:rPr>
      </w:pPr>
      <w:r>
        <w:rPr>
          <w:lang w:eastAsia="ko-KR"/>
          <w:rFonts w:ascii="Times New Roman" w:eastAsia="맑은 고딕" w:hAnsi="Times New Roman" w:cs="Times New Roman" w:hint="eastAsia"/>
          <w:color w:val="000000"/>
          <w:sz w:val="24"/>
          <w:szCs w:val="24"/>
          <w:kern w:val="0"/>
          <w:rtl w:val="off"/>
        </w:rPr>
        <w:t xml:space="preserve">         •  Recommendees </w:t>
      </w:r>
      <w:r>
        <w:rPr>
          <w:lang w:eastAsia="ko-KR"/>
          <w:rFonts w:ascii="Times New Roman" w:eastAsia="맑은 고딕" w:hAnsi="Times New Roman" w:cs="Times New Roman"/>
          <w:color w:val="000000"/>
          <w:sz w:val="24"/>
          <w:szCs w:val="24"/>
          <w:kern w:val="0"/>
          <w:rtl w:val="off"/>
        </w:rPr>
        <w:t xml:space="preserve">from Korean diplomatic office or head of overseas Koreans </w:t>
      </w:r>
    </w:p>
    <w:p>
      <w:pPr>
        <w:autoSpaceDE/>
        <w:autoSpaceDN/>
        <w:widowControl/>
        <w:wordWrap/>
        <w:snapToGrid w:val="0"/>
        <w:spacing w:line="384" w:lineRule="auto"/>
        <w:rPr>
          <w:rFonts w:ascii="Times New Roman" w:eastAsia="맑은 고딕" w:hAnsi="Times New Roman" w:cs="Times New Roman"/>
          <w:color w:val="000000"/>
          <w:sz w:val="22"/>
          <w:kern w:val="0"/>
        </w:rPr>
      </w:pPr>
      <w:r>
        <w:rPr>
          <w:lang w:eastAsia="ko-KR"/>
          <w:rFonts w:ascii="Times New Roman" w:eastAsia="맑은 고딕" w:hAnsi="Times New Roman" w:cs="Times New Roman"/>
          <w:color w:val="000000"/>
          <w:sz w:val="24"/>
          <w:szCs w:val="24"/>
          <w:kern w:val="0"/>
          <w:rtl w:val="off"/>
        </w:rPr>
        <w:t xml:space="preserve">           organization</w:t>
      </w:r>
    </w:p>
    <w:p>
      <w:pPr>
        <w:pStyle w:val="a8"/>
        <w:ind w:leftChars="0"/>
        <w:autoSpaceDE/>
        <w:autoSpaceDN/>
        <w:widowControl/>
        <w:wordWrap/>
        <w:snapToGrid w:val="0"/>
        <w:jc w:val="left"/>
        <w:numPr>
          <w:ilvl w:val="0"/>
          <w:numId w:val="2"/>
        </w:numPr>
        <w:spacing w:before="120" w:line="384" w:lineRule="auto"/>
        <w:rPr>
          <w:rFonts w:ascii="Times New Roman" w:eastAsia="맑은 고딕" w:hAnsi="Times New Roman" w:cs="Times New Roman"/>
          <w:bCs/>
          <w:color w:val="000000"/>
          <w:sz w:val="24"/>
          <w:szCs w:val="24"/>
          <w:kern w:val="0"/>
        </w:rPr>
      </w:pPr>
      <w:r>
        <w:rPr>
          <w:rFonts w:ascii="Times New Roman" w:eastAsia="맑은 고딕" w:hAnsi="Times New Roman" w:cs="Times New Roman"/>
          <w:bCs/>
          <w:color w:val="000000"/>
          <w:sz w:val="24"/>
          <w:szCs w:val="24"/>
          <w:kern w:val="0"/>
        </w:rPr>
        <w:t>Selection Criteria</w:t>
      </w:r>
    </w:p>
    <w:p>
      <w:pPr>
        <w:pStyle w:val="a8"/>
        <w:ind w:leftChars="0" w:left="1260" w:hanging="450"/>
        <w:autoSpaceDE/>
        <w:autoSpaceDN/>
        <w:widowControl/>
        <w:wordWrap/>
        <w:snapToGrid w:val="0"/>
        <w:numPr>
          <w:ilvl w:val="0"/>
          <w:numId w:val="3"/>
        </w:numPr>
        <w:spacing w:line="384" w:lineRule="auto"/>
        <w:rPr>
          <w:rFonts w:ascii="Times New Roman" w:eastAsia="맑은 고딕" w:hAnsi="Times New Roman" w:cs="Times New Roman"/>
          <w:color w:val="000000"/>
          <w:sz w:val="24"/>
          <w:szCs w:val="24"/>
          <w:kern w:val="0"/>
        </w:rPr>
      </w:pPr>
      <w:r>
        <w:rPr>
          <w:rFonts w:ascii="Times New Roman" w:eastAsia="맑은 고딕" w:hAnsi="Times New Roman" w:cs="Times New Roman"/>
          <w:color w:val="000000"/>
          <w:sz w:val="24"/>
          <w:szCs w:val="24"/>
          <w:kern w:val="0"/>
        </w:rPr>
        <w:t>Active involvement in the Korean communities and the country of residence</w:t>
      </w:r>
    </w:p>
    <w:p>
      <w:pPr>
        <w:pStyle w:val="a8"/>
        <w:ind w:leftChars="0" w:left="1260" w:hanging="450"/>
        <w:autoSpaceDE/>
        <w:autoSpaceDN/>
        <w:widowControl/>
        <w:wordWrap/>
        <w:snapToGrid w:val="0"/>
        <w:spacing w:line="384" w:lineRule="auto"/>
        <w:rPr>
          <w:lang w:eastAsia="ko-KR"/>
          <w:rFonts w:ascii="Times New Roman" w:eastAsia="맑은 고딕" w:hAnsi="Times New Roman" w:cs="Times New Roman" w:hint="eastAsia"/>
          <w:color w:val="000000"/>
          <w:sz w:val="24"/>
          <w:szCs w:val="24"/>
          <w:kern w:val="0"/>
          <w:rtl w:val="off"/>
        </w:rPr>
      </w:pPr>
      <w:r>
        <w:rPr>
          <w:lang w:eastAsia="ko-KR"/>
          <w:rFonts w:ascii="Times New Roman" w:eastAsia="맑은 고딕" w:hAnsi="Times New Roman" w:cs="Times New Roman" w:hint="eastAsia"/>
          <w:color w:val="000000"/>
          <w:sz w:val="24"/>
          <w:szCs w:val="24"/>
          <w:kern w:val="0"/>
          <w:rtl w:val="off"/>
        </w:rPr>
        <w:t xml:space="preserve">  •  </w:t>
      </w:r>
      <w:r>
        <w:rPr>
          <w:rFonts w:ascii="Times New Roman" w:eastAsia="맑은 고딕" w:hAnsi="Times New Roman" w:cs="Times New Roman"/>
          <w:sz w:val="22"/>
          <w:kern w:val="0"/>
        </w:rPr>
        <w:t>Records of achievements, participation and activities for social contribution</w:t>
      </w:r>
    </w:p>
    <w:p>
      <w:pPr>
        <w:pStyle w:val="a8"/>
        <w:ind w:leftChars="0" w:left="1260" w:hanging="450"/>
        <w:autoSpaceDE/>
        <w:autoSpaceDN/>
        <w:widowControl/>
        <w:wordWrap/>
        <w:snapToGrid w:val="0"/>
        <w:numPr>
          <w:ilvl w:val="0"/>
          <w:numId w:val="3"/>
        </w:numPr>
        <w:spacing w:line="384" w:lineRule="auto"/>
        <w:rPr>
          <w:rFonts w:ascii="Times New Roman" w:eastAsia="맑은 고딕" w:hAnsi="Times New Roman" w:cs="Times New Roman"/>
          <w:color w:val="000000"/>
          <w:sz w:val="24"/>
          <w:szCs w:val="24"/>
          <w:kern w:val="0"/>
        </w:rPr>
      </w:pPr>
      <w:r>
        <w:rPr>
          <w:rFonts w:ascii="Times New Roman" w:eastAsia="맑은 고딕" w:hAnsi="Times New Roman" w:cs="Times New Roman"/>
          <w:color w:val="000000"/>
          <w:sz w:val="24"/>
          <w:szCs w:val="24"/>
          <w:kern w:val="0"/>
        </w:rPr>
        <w:t xml:space="preserve">Professional competence and potential for further growth in </w:t>
      </w:r>
      <w:r>
        <w:rPr>
          <w:rFonts w:ascii="Times New Roman" w:eastAsia="맑은 고딕" w:hAnsi="Times New Roman" w:cs="Times New Roman"/>
          <w:color w:val="000000"/>
          <w:sz w:val="24"/>
          <w:szCs w:val="24"/>
          <w:kern w:val="0"/>
        </w:rPr>
        <w:t>respective</w:t>
      </w:r>
      <w:r>
        <w:rPr>
          <w:rFonts w:ascii="Times New Roman" w:eastAsia="맑은 고딕" w:hAnsi="Times New Roman" w:cs="Times New Roman"/>
          <w:color w:val="000000"/>
          <w:sz w:val="24"/>
          <w:szCs w:val="24"/>
          <w:kern w:val="0"/>
        </w:rPr>
        <w:t xml:space="preserve"> field</w:t>
      </w:r>
    </w:p>
    <w:p>
      <w:pPr>
        <w:pStyle w:val="a8"/>
        <w:ind w:leftChars="0" w:left="1260" w:hanging="450"/>
        <w:autoSpaceDE/>
        <w:autoSpaceDN/>
        <w:widowControl/>
        <w:wordWrap/>
        <w:snapToGrid w:val="0"/>
        <w:numPr>
          <w:ilvl w:val="0"/>
          <w:numId w:val="3"/>
        </w:numPr>
        <w:spacing w:line="384" w:lineRule="auto"/>
        <w:rPr>
          <w:rFonts w:ascii="Times New Roman" w:eastAsia="맑은 고딕" w:hAnsi="Times New Roman" w:cs="Times New Roman"/>
          <w:color w:val="000000"/>
          <w:sz w:val="24"/>
          <w:szCs w:val="24"/>
          <w:kern w:val="0"/>
        </w:rPr>
      </w:pPr>
      <w:r>
        <w:rPr>
          <w:rFonts w:ascii="Times New Roman" w:eastAsia="맑은 고딕" w:hAnsi="Times New Roman" w:cs="Times New Roman"/>
          <w:color w:val="000000"/>
          <w:sz w:val="24"/>
          <w:szCs w:val="24"/>
          <w:kern w:val="0"/>
        </w:rPr>
        <w:t xml:space="preserve">Other recommendations and relevant </w:t>
      </w:r>
      <w:r>
        <w:rPr>
          <w:rFonts w:ascii="Times New Roman" w:eastAsia="맑은 고딕" w:hAnsi="Times New Roman" w:cs="Times New Roman"/>
          <w:color w:val="000000"/>
          <w:sz w:val="24"/>
          <w:szCs w:val="24"/>
          <w:kern w:val="0"/>
        </w:rPr>
        <w:t>documents</w:t>
      </w:r>
      <w:r>
        <w:rPr>
          <w:rFonts w:ascii="Times New Roman" w:eastAsia="맑은 고딕" w:hAnsi="Times New Roman" w:cs="Times New Roman"/>
          <w:color w:val="000000"/>
          <w:sz w:val="24"/>
          <w:szCs w:val="24"/>
          <w:kern w:val="0"/>
        </w:rPr>
        <w:t>, etc.</w:t>
      </w:r>
    </w:p>
    <w:p>
      <w:pPr>
        <w:pStyle w:val="a8"/>
        <w:ind w:leftChars="0"/>
        <w:autoSpaceDE/>
        <w:autoSpaceDN/>
        <w:widowControl/>
        <w:wordWrap/>
        <w:snapToGrid w:val="0"/>
        <w:jc w:val="left"/>
        <w:numPr>
          <w:ilvl w:val="0"/>
          <w:numId w:val="2"/>
        </w:numPr>
        <w:spacing w:before="120" w:line="384" w:lineRule="auto"/>
        <w:rPr>
          <w:rFonts w:ascii="Times New Roman" w:eastAsia="맑은 고딕" w:hAnsi="Times New Roman" w:cs="Times New Roman"/>
          <w:bCs/>
          <w:color w:val="000000"/>
          <w:sz w:val="24"/>
          <w:szCs w:val="24"/>
          <w:kern w:val="0"/>
        </w:rPr>
      </w:pPr>
      <w:r>
        <w:rPr>
          <w:rFonts w:ascii="Times New Roman" w:eastAsia="맑은 고딕" w:hAnsi="Times New Roman" w:cs="Times New Roman"/>
          <w:bCs/>
          <w:color w:val="000000"/>
          <w:sz w:val="24"/>
          <w:szCs w:val="24"/>
          <w:kern w:val="0"/>
        </w:rPr>
        <w:t xml:space="preserve">Number of </w:t>
      </w:r>
      <w:r>
        <w:rPr>
          <w:rFonts w:ascii="Times New Roman" w:eastAsia="맑은 고딕" w:hAnsi="Times New Roman" w:cs="Times New Roman"/>
          <w:bCs/>
          <w:color w:val="000000"/>
          <w:sz w:val="24"/>
          <w:szCs w:val="24"/>
          <w:kern w:val="0"/>
        </w:rPr>
        <w:t>Participants</w:t>
      </w:r>
    </w:p>
    <w:p>
      <w:pPr>
        <w:pStyle w:val="a8"/>
        <w:ind w:leftChars="0" w:left="1260" w:hanging="450"/>
        <w:autoSpaceDE/>
        <w:autoSpaceDN/>
        <w:widowControl/>
        <w:wordWrap/>
        <w:snapToGrid w:val="0"/>
        <w:numPr>
          <w:ilvl w:val="0"/>
          <w:numId w:val="3"/>
        </w:numPr>
        <w:spacing w:line="384" w:lineRule="auto"/>
        <w:rPr>
          <w:rFonts w:ascii="Times New Roman" w:eastAsia="맑은 고딕" w:hAnsi="Times New Roman" w:cs="Times New Roman"/>
          <w:sz w:val="22"/>
          <w:kern w:val="0"/>
        </w:rPr>
      </w:pPr>
      <w:r>
        <w:rPr>
          <w:rFonts w:ascii="Times New Roman" w:eastAsia="맑은 고딕" w:hAnsi="Times New Roman" w:cs="Times New Roman"/>
          <w:color w:val="000000"/>
          <w:sz w:val="24"/>
          <w:szCs w:val="24"/>
          <w:kern w:val="0"/>
        </w:rPr>
        <w:t xml:space="preserve">Approximately 100 </w:t>
      </w:r>
      <w:r>
        <w:rPr>
          <w:rFonts w:ascii="Times New Roman" w:eastAsia="맑은 고딕" w:hAnsi="Times New Roman" w:cs="Times New Roman"/>
          <w:color w:val="000000"/>
          <w:sz w:val="24"/>
          <w:szCs w:val="24"/>
          <w:kern w:val="0"/>
        </w:rPr>
        <w:t>participants from domestic and overseas locations</w:t>
      </w:r>
    </w:p>
    <w:p>
      <w:pPr>
        <w:pStyle w:val="a8"/>
        <w:ind w:leftChars="0"/>
        <w:autoSpaceDE/>
        <w:autoSpaceDN/>
        <w:widowControl/>
        <w:wordWrap/>
        <w:snapToGrid w:val="0"/>
        <w:jc w:val="left"/>
        <w:numPr>
          <w:ilvl w:val="0"/>
          <w:numId w:val="2"/>
        </w:numPr>
        <w:spacing w:before="120" w:line="384" w:lineRule="auto"/>
        <w:rPr>
          <w:rFonts w:ascii="Times New Roman" w:eastAsia="맑은 고딕" w:hAnsi="Times New Roman" w:cs="Times New Roman"/>
          <w:b/>
          <w:color w:val="000000"/>
          <w:sz w:val="24"/>
          <w:szCs w:val="24"/>
          <w:kern w:val="0"/>
        </w:rPr>
      </w:pPr>
      <w:r>
        <w:rPr>
          <w:rFonts w:ascii="Times New Roman" w:eastAsia="맑은 고딕" w:hAnsi="Times New Roman" w:cs="Times New Roman"/>
          <w:bCs/>
          <w:color w:val="000000"/>
          <w:sz w:val="24"/>
          <w:szCs w:val="24"/>
          <w:kern w:val="0"/>
        </w:rPr>
        <w:t>Application S</w:t>
      </w:r>
      <w:r>
        <w:rPr>
          <w:rFonts w:ascii="Times New Roman" w:eastAsia="맑은 고딕" w:hAnsi="Times New Roman" w:cs="Times New Roman"/>
          <w:bCs/>
          <w:color w:val="000000"/>
          <w:sz w:val="24"/>
          <w:szCs w:val="24"/>
          <w:kern w:val="0"/>
        </w:rPr>
        <w:t>ubmission</w:t>
      </w:r>
    </w:p>
    <w:p>
      <w:pPr>
        <w:pStyle w:val="a8"/>
        <w:ind w:leftChars="0" w:left="1260" w:hanging="450"/>
        <w:autoSpaceDE/>
        <w:autoSpaceDN/>
        <w:widowControl/>
        <w:wordWrap/>
        <w:snapToGrid w:val="0"/>
        <w:numPr>
          <w:ilvl w:val="0"/>
          <w:numId w:val="3"/>
        </w:numPr>
        <w:spacing w:line="384" w:lineRule="auto"/>
        <w:rPr>
          <w:lang w:eastAsia="ko-KR"/>
          <w:rFonts w:ascii="Times New Roman" w:eastAsia="맑은 고딕" w:hAnsi="Times New Roman" w:cs="Times New Roman" w:hint="eastAsia"/>
          <w:b/>
          <w:bCs/>
          <w:color w:val="000000"/>
          <w:sz w:val="24"/>
          <w:szCs w:val="24"/>
          <w:kern w:val="0"/>
          <w:rtl w:val="off"/>
        </w:rPr>
      </w:pPr>
      <w:r>
        <w:rPr>
          <w:rFonts w:ascii="Times New Roman" w:eastAsia="맑은 고딕" w:hAnsi="Times New Roman" w:cs="Times New Roman"/>
          <w:b/>
          <w:bCs/>
          <w:color w:val="000000"/>
          <w:sz w:val="24"/>
          <w:szCs w:val="24"/>
          <w:kern w:val="0"/>
        </w:rPr>
        <w:t>Application Period</w:t>
      </w:r>
    </w:p>
    <w:p>
      <w:pPr>
        <w:pStyle w:val="a8"/>
        <w:ind w:leftChars="0" w:left="1260" w:hanging="450"/>
        <w:autoSpaceDE/>
        <w:autoSpaceDN/>
        <w:widowControl/>
        <w:wordWrap/>
        <w:snapToGrid w:val="0"/>
        <w:spacing w:line="384" w:lineRule="auto"/>
        <w:rPr>
          <w:lang w:eastAsia="ko-KR"/>
          <w:rFonts w:ascii="Times New Roman" w:eastAsia="맑은 고딕" w:hAnsi="Times New Roman" w:cs="Times New Roman" w:hint="eastAsia"/>
          <w:color w:val="000000"/>
          <w:sz w:val="22"/>
          <w:kern w:val="0"/>
          <w:rtl w:val="off"/>
        </w:rPr>
      </w:pPr>
      <w:r>
        <w:rPr>
          <w:lang w:eastAsia="ko-KR"/>
          <w:rFonts w:ascii="Times New Roman" w:eastAsia="맑은 고딕" w:hAnsi="Times New Roman" w:cs="Times New Roman" w:hint="eastAsia"/>
          <w:color w:val="000000"/>
          <w:sz w:val="24"/>
          <w:szCs w:val="24"/>
          <w:kern w:val="0"/>
          <w:rtl w:val="off"/>
        </w:rPr>
        <w:t xml:space="preserve">  •  </w:t>
      </w:r>
      <w:r>
        <w:rPr>
          <w:rFonts w:ascii="Times New Roman" w:eastAsia="맑은 고딕" w:hAnsi="Times New Roman" w:cs="Times New Roman"/>
          <w:color w:val="000000"/>
          <w:sz w:val="22"/>
          <w:kern w:val="0"/>
        </w:rPr>
        <w:t>Application</w:t>
      </w:r>
      <w:r>
        <w:rPr>
          <w:lang w:eastAsia="ko-KR"/>
          <w:rFonts w:ascii="Times New Roman" w:eastAsia="맑은 고딕" w:hAnsi="Times New Roman" w:cs="Times New Roman"/>
          <w:color w:val="000000"/>
          <w:sz w:val="22"/>
          <w:kern w:val="0"/>
          <w:rtl w:val="off"/>
        </w:rPr>
        <w:t xml:space="preserve"> deadline</w:t>
      </w:r>
      <w:r>
        <w:rPr>
          <w:rFonts w:ascii="Times New Roman" w:eastAsia="맑은 고딕" w:hAnsi="Times New Roman" w:cs="Times New Roman"/>
          <w:color w:val="000000"/>
          <w:sz w:val="22"/>
          <w:kern w:val="0"/>
        </w:rPr>
        <w:t>: Oct</w:t>
      </w:r>
      <w:r>
        <w:rPr>
          <w:rFonts w:ascii="Times New Roman" w:eastAsia="맑은 고딕" w:hAnsi="Times New Roman" w:cs="Times New Roman"/>
          <w:color w:val="000000"/>
          <w:sz w:val="22"/>
          <w:kern w:val="0"/>
        </w:rPr>
        <w:t>ober</w:t>
      </w:r>
      <w:r>
        <w:rPr>
          <w:rFonts w:ascii="Times New Roman" w:eastAsia="맑은 고딕" w:hAnsi="Times New Roman" w:cs="Times New Roman"/>
          <w:color w:val="000000"/>
          <w:sz w:val="22"/>
          <w:kern w:val="0"/>
        </w:rPr>
        <w:t xml:space="preserve"> 9</w:t>
      </w:r>
      <w:r>
        <w:rPr>
          <w:rFonts w:ascii="Times New Roman" w:eastAsia="맑은 고딕" w:hAnsi="Times New Roman" w:cs="Times New Roman"/>
          <w:color w:val="000000"/>
          <w:sz w:val="22"/>
          <w:kern w:val="0"/>
        </w:rPr>
        <w:t xml:space="preserve"> (Mon)</w:t>
      </w:r>
    </w:p>
    <w:p>
      <w:pPr>
        <w:pStyle w:val="a8"/>
        <w:ind w:leftChars="0" w:left="1260" w:hanging="450"/>
        <w:autoSpaceDE/>
        <w:autoSpaceDN/>
        <w:widowControl/>
        <w:wordWrap/>
        <w:snapToGrid w:val="0"/>
        <w:spacing w:line="384" w:lineRule="auto"/>
        <w:rPr>
          <w:rFonts w:ascii="Times New Roman" w:eastAsia="맑은 고딕" w:hAnsi="Times New Roman" w:cs="Times New Roman"/>
          <w:color w:val="000000"/>
          <w:sz w:val="22"/>
          <w:kern w:val="0"/>
        </w:rPr>
      </w:pPr>
      <w:r>
        <w:rPr>
          <w:lang w:eastAsia="ko-KR"/>
          <w:rFonts w:ascii="Times New Roman" w:eastAsia="맑은 고딕" w:hAnsi="Times New Roman" w:cs="Times New Roman" w:hint="eastAsia"/>
          <w:color w:val="000000"/>
          <w:sz w:val="24"/>
          <w:szCs w:val="24"/>
          <w:kern w:val="0"/>
          <w:rtl w:val="off"/>
        </w:rPr>
        <w:t xml:space="preserve">  •  </w:t>
      </w:r>
      <w:r>
        <w:rPr>
          <w:rFonts w:ascii="Times New Roman" w:eastAsia="맑은 고딕" w:hAnsi="Times New Roman" w:cs="Times New Roman"/>
          <w:color w:val="000000"/>
          <w:sz w:val="22"/>
          <w:kern w:val="0"/>
          <w:u w:color="auto"/>
          <w:snapToGrid w:val="0"/>
        </w:rPr>
        <w:t>Announcement</w:t>
      </w:r>
      <w:r>
        <w:rPr>
          <w:rFonts w:ascii="Times New Roman" w:eastAsia="맑은 고딕" w:hAnsi="Times New Roman" w:cs="Times New Roman"/>
          <w:color w:val="000000"/>
          <w:sz w:val="22"/>
          <w:kern w:val="0"/>
          <w:u w:color="auto"/>
          <w:snapToGrid w:val="0"/>
        </w:rPr>
        <w:t xml:space="preserve"> of selection: Individual notification </w:t>
      </w:r>
      <w:r>
        <w:rPr>
          <w:lang w:eastAsia="ko-KR"/>
          <w:rFonts w:ascii="Times New Roman" w:eastAsia="맑은 고딕" w:hAnsi="Times New Roman" w:cs="Times New Roman"/>
          <w:color w:val="000000"/>
          <w:sz w:val="22"/>
          <w:kern w:val="0"/>
          <w:u w:color="auto"/>
          <w:snapToGrid w:val="0"/>
          <w:rtl w:val="off"/>
        </w:rPr>
        <w:t>within</w:t>
      </w:r>
      <w:r>
        <w:rPr>
          <w:rFonts w:ascii="Times New Roman" w:eastAsia="맑은 고딕" w:hAnsi="Times New Roman" w:cs="Times New Roman"/>
          <w:color w:val="000000"/>
          <w:sz w:val="22"/>
          <w:kern w:val="0"/>
          <w:u w:color="auto"/>
          <w:snapToGrid w:val="0"/>
        </w:rPr>
        <w:t xml:space="preserve"> October </w:t>
      </w:r>
      <w:r>
        <w:rPr>
          <w:rFonts w:ascii="Times New Roman" w:eastAsia="맑은 고딕" w:hAnsi="Times New Roman" w:cs="Times New Roman"/>
          <w:color w:val="000000"/>
          <w:sz w:val="22"/>
          <w:kern w:val="0"/>
          <w:u w:color="auto"/>
          <w:snapToGrid w:val="0"/>
        </w:rPr>
        <w:t>27 (</w:t>
      </w:r>
      <w:r>
        <w:rPr>
          <w:rFonts w:ascii="Times New Roman" w:eastAsia="맑은 고딕" w:hAnsi="Times New Roman" w:cs="Times New Roman"/>
          <w:color w:val="000000"/>
          <w:sz w:val="22"/>
          <w:kern w:val="0"/>
          <w:u w:color="auto"/>
          <w:snapToGrid w:val="0"/>
        </w:rPr>
        <w:t>Fri)</w:t>
      </w:r>
    </w:p>
    <w:p>
      <w:pPr>
        <w:pStyle w:val="a8"/>
        <w:ind w:leftChars="0" w:left="1260" w:hanging="450"/>
        <w:autoSpaceDE/>
        <w:autoSpaceDN/>
        <w:widowControl/>
        <w:wordWrap/>
        <w:snapToGrid w:val="0"/>
        <w:numPr>
          <w:ilvl w:val="0"/>
          <w:numId w:val="3"/>
        </w:numPr>
        <w:spacing w:line="384" w:lineRule="auto"/>
        <w:rPr>
          <w:rFonts w:ascii="Times New Roman" w:eastAsia="맑은 고딕" w:hAnsi="Times New Roman" w:cs="Times New Roman"/>
          <w:color w:val="000000"/>
          <w:sz w:val="24"/>
          <w:szCs w:val="24"/>
          <w:kern w:val="0"/>
        </w:rPr>
      </w:pPr>
      <w:r>
        <w:rPr>
          <w:rFonts w:ascii="Times New Roman" w:eastAsia="맑은 고딕" w:hAnsi="Times New Roman" w:cs="Times New Roman"/>
          <w:b/>
          <w:bCs/>
          <w:color w:val="000000"/>
          <w:sz w:val="24"/>
          <w:szCs w:val="24"/>
          <w:kern w:val="0"/>
        </w:rPr>
        <w:t>Application</w:t>
      </w:r>
      <w:r>
        <w:rPr>
          <w:rFonts w:ascii="Times New Roman" w:eastAsia="맑은 고딕" w:hAnsi="Times New Roman" w:cs="Times New Roman"/>
          <w:b/>
          <w:color w:val="000000"/>
          <w:sz w:val="24"/>
          <w:szCs w:val="24"/>
          <w:kern w:val="0"/>
        </w:rPr>
        <w:t xml:space="preserve"> </w:t>
      </w:r>
      <w:r>
        <w:rPr>
          <w:rFonts w:ascii="Times New Roman" w:eastAsia="맑은 고딕" w:hAnsi="Times New Roman" w:cs="Times New Roman"/>
          <w:b/>
          <w:color w:val="000000"/>
          <w:sz w:val="24"/>
          <w:szCs w:val="24"/>
          <w:kern w:val="0"/>
        </w:rPr>
        <w:t>Method</w:t>
      </w:r>
    </w:p>
    <w:p>
      <w:pPr>
        <w:ind w:left="1200" w:right="0"/>
        <w:autoSpaceDE/>
        <w:autoSpaceDN/>
        <w:widowControl/>
        <w:wordWrap/>
        <w:snapToGrid w:val="0"/>
        <w:spacing w:line="360" w:lineRule="exact"/>
        <w:rPr>
          <w:lang w:eastAsia="ko-KR"/>
          <w:rFonts w:ascii="Times New Roman" w:eastAsia="맑은 고딕" w:hAnsi="Times New Roman" w:cs="Times New Roman" w:hint="eastAsia"/>
          <w:sz w:val="22"/>
          <w:kern w:val="0"/>
          <w:rtl w:val="off"/>
        </w:rPr>
      </w:pPr>
      <w:r>
        <w:rPr>
          <w:rFonts w:ascii="Times New Roman" w:eastAsia="맑은 고딕" w:hAnsi="Times New Roman" w:cs="Times New Roman"/>
          <w:sz w:val="22"/>
          <w:kern w:val="0"/>
        </w:rPr>
        <w:t xml:space="preserve">&lt;For International Participants&gt; </w:t>
      </w:r>
      <w:r>
        <w:rPr>
          <w:rFonts w:ascii="Times New Roman" w:eastAsia="맑은 고딕" w:hAnsi="Times New Roman" w:cs="Times New Roman"/>
          <w:sz w:val="22"/>
          <w:kern w:val="0"/>
        </w:rPr>
        <w:br/>
      </w:r>
      <w:r>
        <w:rPr>
          <w:rFonts w:ascii="Times New Roman" w:eastAsia="맑은 고딕" w:hAnsi="Times New Roman" w:cs="Times New Roman"/>
          <w:sz w:val="22"/>
          <w:kern w:val="0"/>
        </w:rPr>
        <w:t xml:space="preserve">Fill out the application </w:t>
      </w:r>
      <w:r>
        <w:rPr>
          <w:rFonts w:ascii="맑은 고딕" w:eastAsia="맑은 고딕" w:hAnsi="맑은 고딕" w:cs="Times New Roman" w:hint="eastAsia"/>
          <w:sz w:val="22"/>
          <w:kern w:val="0"/>
        </w:rPr>
        <w:t>→</w:t>
      </w:r>
      <w:r>
        <w:rPr>
          <w:rFonts w:ascii="Times New Roman" w:eastAsia="맑은 고딕" w:hAnsi="Times New Roman" w:cs="Times New Roman"/>
          <w:sz w:val="22"/>
          <w:kern w:val="0"/>
        </w:rPr>
        <w:t xml:space="preserve"> </w:t>
      </w:r>
      <w:r>
        <w:rPr>
          <w:rFonts w:ascii="Times New Roman" w:eastAsia="맑은 고딕" w:hAnsi="Times New Roman" w:cs="Times New Roman"/>
          <w:sz w:val="22"/>
          <w:kern w:val="0"/>
        </w:rPr>
        <w:t>S</w:t>
      </w:r>
      <w:r>
        <w:rPr>
          <w:rFonts w:ascii="Times New Roman" w:eastAsia="맑은 고딕" w:hAnsi="Times New Roman" w:cs="Times New Roman"/>
          <w:sz w:val="22"/>
          <w:kern w:val="0"/>
        </w:rPr>
        <w:t xml:space="preserve">ubmit </w:t>
      </w:r>
      <w:r>
        <w:rPr>
          <w:rFonts w:ascii="Times New Roman" w:eastAsia="맑은 고딕" w:hAnsi="Times New Roman" w:cs="Times New Roman"/>
          <w:sz w:val="22"/>
          <w:kern w:val="0"/>
        </w:rPr>
        <w:t>the application</w:t>
      </w:r>
      <w:r>
        <w:rPr>
          <w:rFonts w:ascii="Times New Roman" w:eastAsia="맑은 고딕" w:hAnsi="Times New Roman" w:cs="Times New Roman"/>
          <w:sz w:val="22"/>
          <w:kern w:val="0"/>
        </w:rPr>
        <w:t xml:space="preserve"> to the South Korean embassy or consulate in your </w:t>
      </w:r>
      <w:r>
        <w:rPr>
          <w:rFonts w:ascii="Times New Roman" w:eastAsia="맑은 고딕" w:hAnsi="Times New Roman" w:cs="Times New Roman"/>
          <w:sz w:val="22"/>
          <w:kern w:val="0"/>
        </w:rPr>
        <w:t>country of residence</w:t>
      </w:r>
    </w:p>
    <w:p>
      <w:pPr>
        <w:ind w:left="1200" w:right="0"/>
        <w:autoSpaceDE/>
        <w:autoSpaceDN/>
        <w:widowControl/>
        <w:wordWrap/>
        <w:snapToGrid w:val="0"/>
        <w:spacing w:line="300" w:lineRule="exact"/>
        <w:rPr>
          <w:rFonts w:ascii="Times New Roman" w:eastAsia="맑은 고딕" w:hAnsi="Times New Roman" w:cs="Times New Roman"/>
          <w:sz w:val="22"/>
          <w:kern w:val="0"/>
        </w:rPr>
      </w:pPr>
    </w:p>
    <w:p>
      <w:pPr>
        <w:ind w:left="1200" w:right="0"/>
        <w:autoSpaceDE/>
        <w:autoSpaceDN/>
        <w:widowControl/>
        <w:wordWrap/>
        <w:snapToGrid w:val="0"/>
        <w:spacing w:line="360" w:lineRule="exact"/>
        <w:rPr>
          <w:rFonts w:ascii="Times New Roman" w:eastAsia="맑은 고딕" w:hAnsi="Times New Roman" w:cs="Times New Roman"/>
          <w:sz w:val="22"/>
          <w:kern w:val="0"/>
        </w:rPr>
      </w:pPr>
      <w:r>
        <w:rPr>
          <w:rFonts w:ascii="Times New Roman" w:eastAsia="맑은 고딕" w:hAnsi="Times New Roman" w:cs="Times New Roman"/>
          <w:sz w:val="22"/>
          <w:kern w:val="0"/>
        </w:rPr>
        <w:t xml:space="preserve">&lt;For Domestic Participants&gt; </w:t>
      </w:r>
    </w:p>
    <w:p>
      <w:pPr>
        <w:ind w:left="1200" w:right="0"/>
        <w:autoSpaceDE/>
        <w:autoSpaceDN/>
        <w:widowControl/>
        <w:wordWrap/>
        <w:snapToGrid w:val="0"/>
        <w:spacing w:line="360" w:lineRule="exact"/>
        <w:rPr>
          <w:lang w:eastAsia="ko-KR"/>
          <w:rFonts w:ascii="Times New Roman" w:eastAsia="맑은 고딕" w:hAnsi="Times New Roman" w:cs="Times New Roman" w:hint="eastAsia"/>
          <w:sz w:val="22"/>
          <w:kern w:val="0"/>
          <w:rtl w:val="off"/>
        </w:rPr>
      </w:pPr>
      <w:r>
        <w:rPr>
          <w:rFonts w:ascii="Times New Roman" w:eastAsia="맑은 고딕" w:hAnsi="Times New Roman" w:cs="Times New Roman"/>
          <w:sz w:val="22"/>
          <w:kern w:val="0"/>
        </w:rPr>
        <w:t xml:space="preserve">Fill out the application </w:t>
      </w:r>
      <w:r>
        <w:rPr>
          <w:rFonts w:ascii="맑은 고딕" w:eastAsia="맑은 고딕" w:hAnsi="맑은 고딕" w:cs="Times New Roman" w:hint="eastAsia"/>
          <w:sz w:val="22"/>
          <w:kern w:val="0"/>
        </w:rPr>
        <w:t>→</w:t>
      </w:r>
      <w:r>
        <w:rPr>
          <w:rFonts w:ascii="Times New Roman" w:eastAsia="맑은 고딕" w:hAnsi="Times New Roman" w:cs="Times New Roman"/>
          <w:sz w:val="22"/>
          <w:kern w:val="0"/>
        </w:rPr>
        <w:t xml:space="preserve"> </w:t>
      </w:r>
      <w:r>
        <w:rPr>
          <w:rFonts w:ascii="Times New Roman" w:eastAsia="맑은 고딕" w:hAnsi="Times New Roman" w:cs="Times New Roman"/>
          <w:sz w:val="22"/>
          <w:kern w:val="0"/>
        </w:rPr>
        <w:t>S</w:t>
      </w:r>
      <w:r>
        <w:rPr>
          <w:rFonts w:ascii="Times New Roman" w:eastAsia="맑은 고딕" w:hAnsi="Times New Roman" w:cs="Times New Roman"/>
          <w:sz w:val="22"/>
          <w:kern w:val="0"/>
        </w:rPr>
        <w:t xml:space="preserve">ubmit </w:t>
      </w:r>
      <w:r>
        <w:rPr>
          <w:rFonts w:ascii="Times New Roman" w:eastAsia="맑은 고딕" w:hAnsi="Times New Roman" w:cs="Times New Roman"/>
          <w:sz w:val="22"/>
          <w:kern w:val="0"/>
        </w:rPr>
        <w:t>the application</w:t>
      </w:r>
      <w:r>
        <w:rPr>
          <w:rFonts w:ascii="Times New Roman" w:eastAsia="맑은 고딕" w:hAnsi="Times New Roman" w:cs="Times New Roman"/>
          <w:sz w:val="22"/>
          <w:kern w:val="0"/>
        </w:rPr>
        <w:t xml:space="preserve"> directly to the Overseas Korean</w:t>
      </w:r>
      <w:r>
        <w:rPr>
          <w:rFonts w:ascii="Times New Roman" w:eastAsia="맑은 고딕" w:hAnsi="Times New Roman" w:cs="Times New Roman"/>
          <w:sz w:val="22"/>
          <w:kern w:val="0"/>
        </w:rPr>
        <w:t>s Agency</w:t>
      </w:r>
      <w:r>
        <w:rPr>
          <w:rFonts w:ascii="Times New Roman" w:eastAsia="맑은 고딕" w:hAnsi="Times New Roman" w:cs="Times New Roman"/>
          <w:sz w:val="22"/>
          <w:kern w:val="0"/>
        </w:rPr>
        <w:t xml:space="preserve"> (via email)</w:t>
      </w:r>
    </w:p>
    <w:p>
      <w:pPr>
        <w:ind w:left="1200" w:right="0"/>
        <w:autoSpaceDE/>
        <w:autoSpaceDN/>
        <w:widowControl/>
        <w:wordWrap/>
        <w:snapToGrid w:val="0"/>
        <w:spacing w:line="320" w:lineRule="exact"/>
        <w:rPr>
          <w:rFonts w:ascii="Times New Roman" w:eastAsia="맑은 고딕" w:hAnsi="Times New Roman" w:cs="Times New Roman"/>
          <w:sz w:val="22"/>
          <w:kern w:val="0"/>
        </w:rPr>
      </w:pPr>
    </w:p>
    <w:p>
      <w:pPr>
        <w:pStyle w:val="a8"/>
        <w:ind w:leftChars="0"/>
        <w:autoSpaceDE/>
        <w:autoSpaceDN/>
        <w:widowControl/>
        <w:wordWrap/>
        <w:snapToGrid w:val="0"/>
        <w:numPr>
          <w:ilvl w:val="0"/>
          <w:numId w:val="2"/>
        </w:numPr>
        <w:spacing w:line="384" w:lineRule="auto"/>
        <w:rPr>
          <w:rFonts w:ascii="Times New Roman" w:eastAsia="맑은 고딕" w:hAnsi="Times New Roman" w:cs="Times New Roman" w:hint="eastAsia"/>
          <w:bCs/>
          <w:sz w:val="24"/>
          <w:szCs w:val="24"/>
          <w:kern w:val="0"/>
        </w:rPr>
      </w:pPr>
      <w:r>
        <w:rPr>
          <w:rFonts w:ascii="Times New Roman" w:eastAsia="맑은 고딕" w:hAnsi="Times New Roman" w:cs="Times New Roman"/>
          <w:bCs/>
          <w:sz w:val="24"/>
          <w:szCs w:val="24"/>
          <w:kern w:val="0"/>
        </w:rPr>
        <w:t>Required Documents</w:t>
      </w:r>
    </w:p>
    <w:p>
      <w:pPr>
        <w:pStyle w:val="a8"/>
        <w:ind w:leftChars="0" w:right="0"/>
        <w:autoSpaceDE/>
        <w:autoSpaceDN/>
        <w:widowControl/>
        <w:wordWrap/>
        <w:snapToGrid w:val="0"/>
        <w:numPr>
          <w:ilvl w:val="0"/>
          <w:numId w:val="3"/>
        </w:numPr>
        <w:spacing w:line="384" w:lineRule="auto"/>
        <w:rPr>
          <w:rFonts w:ascii="Times New Roman" w:eastAsia="맑은 고딕" w:hAnsi="Times New Roman" w:cs="Times New Roman"/>
          <w:sz w:val="24"/>
          <w:szCs w:val="24"/>
          <w:kern w:val="0"/>
        </w:rPr>
      </w:pPr>
      <w:r>
        <w:rPr>
          <w:rFonts w:ascii="Times New Roman" w:eastAsia="맑은 고딕" w:hAnsi="Times New Roman" w:cs="Times New Roman"/>
          <w:bCs/>
          <w:sz w:val="24"/>
          <w:szCs w:val="24"/>
          <w:kern w:val="0"/>
        </w:rPr>
        <w:t xml:space="preserve">Participation Application (with attached photo) </w:t>
      </w:r>
      <w:r>
        <w:rPr>
          <w:rFonts w:ascii="Times New Roman" w:eastAsia="맑은 고딕" w:hAnsi="Times New Roman" w:cs="Times New Roman"/>
          <w:bCs/>
          <w:sz w:val="24"/>
          <w:szCs w:val="24"/>
          <w:kern w:val="0"/>
        </w:rPr>
        <w:br/>
      </w:r>
      <w:r>
        <w:rPr>
          <w:rFonts w:ascii="Times New Roman" w:eastAsia="맑은 고딕" w:hAnsi="Times New Roman" w:cs="Times New Roman"/>
          <w:sz w:val="24"/>
          <w:szCs w:val="24"/>
          <w:kern w:val="0"/>
        </w:rPr>
        <w:t xml:space="preserve">※ Self-introduction (free format), including </w:t>
      </w:r>
      <w:r>
        <w:rPr>
          <w:rFonts w:ascii="Times New Roman" w:eastAsia="맑은 고딕" w:hAnsi="Times New Roman" w:cs="Times New Roman"/>
          <w:sz w:val="24"/>
          <w:szCs w:val="24"/>
          <w:kern w:val="0"/>
        </w:rPr>
        <w:t xml:space="preserve">records of </w:t>
      </w:r>
      <w:r>
        <w:rPr>
          <w:rFonts w:ascii="Times New Roman" w:eastAsia="맑은 고딕" w:hAnsi="Times New Roman" w:cs="Times New Roman"/>
          <w:sz w:val="24"/>
          <w:szCs w:val="24"/>
          <w:kern w:val="0"/>
        </w:rPr>
        <w:t>activities in the Korean community</w:t>
      </w:r>
    </w:p>
    <w:p>
      <w:pPr>
        <w:pStyle w:val="a8"/>
        <w:ind w:leftChars="0"/>
        <w:autoSpaceDE/>
        <w:autoSpaceDN/>
        <w:widowControl/>
        <w:wordWrap/>
        <w:snapToGrid w:val="0"/>
        <w:numPr>
          <w:ilvl w:val="0"/>
          <w:numId w:val="3"/>
        </w:numPr>
        <w:spacing w:line="384" w:lineRule="auto"/>
        <w:rPr>
          <w:rFonts w:ascii="Times New Roman" w:eastAsia="맑은 고딕" w:hAnsi="Times New Roman" w:cs="Times New Roman"/>
          <w:sz w:val="24"/>
          <w:szCs w:val="24"/>
          <w:kern w:val="0"/>
        </w:rPr>
      </w:pPr>
      <w:r>
        <w:rPr>
          <w:rFonts w:ascii="Times New Roman" w:eastAsia="맑은 고딕" w:hAnsi="Times New Roman" w:cs="Times New Roman"/>
          <w:sz w:val="24"/>
          <w:szCs w:val="24"/>
          <w:kern w:val="0"/>
        </w:rPr>
        <w:t>Consent Form for Personal Information Use</w:t>
      </w:r>
    </w:p>
    <w:p>
      <w:pPr>
        <w:ind w:leftChars="0" w:left="850"/>
        <w:autoSpaceDE/>
        <w:autoSpaceDN/>
        <w:widowControl/>
        <w:wordWrap/>
        <w:snapToGrid w:val="0"/>
        <w:spacing w:line="384" w:lineRule="auto"/>
        <w:rPr>
          <w:rFonts w:ascii="Times New Roman" w:eastAsia="맑은 고딕" w:hAnsi="Times New Roman" w:cs="Times New Roman"/>
          <w:sz w:val="24"/>
          <w:szCs w:val="24"/>
          <w:kern w:val="0"/>
        </w:rPr>
      </w:pPr>
    </w:p>
    <w:p>
      <w:pPr>
        <w:pStyle w:val="a8"/>
        <w:ind w:leftChars="0" w:left="1260"/>
        <w:autoSpaceDE/>
        <w:autoSpaceDN/>
        <w:widowControl/>
        <w:wordWrap/>
        <w:snapToGrid w:val="0"/>
        <w:jc w:val="left"/>
        <w:spacing w:line="384" w:lineRule="auto"/>
        <w:rPr>
          <w:rFonts w:ascii="Times New Roman" w:eastAsia="맑은 고딕" w:hAnsi="Times New Roman" w:cs="Times New Roman"/>
          <w:color w:val="FF0000"/>
          <w:sz w:val="22"/>
          <w:kern w:val="0"/>
        </w:rPr>
      </w:pPr>
    </w:p>
    <w:p>
      <w:pPr>
        <w:autoSpaceDE/>
        <w:autoSpaceDN/>
        <w:widowControl/>
        <w:wordWrap/>
        <w:snapToGrid w:val="0"/>
        <w:spacing w:line="384" w:lineRule="auto"/>
        <w:rPr>
          <w:rFonts w:ascii="Times New Roman" w:eastAsia="맑은 고딕" w:hAnsi="Times New Roman" w:cs="Times New Roman"/>
          <w:b/>
          <w:bCs/>
          <w:color w:val="000000"/>
          <w:sz w:val="28"/>
          <w:szCs w:val="24"/>
          <w:kern w:val="0"/>
        </w:rPr>
      </w:pPr>
      <w:r>
        <w:rPr>
          <w:rFonts w:ascii="Times New Roman" w:eastAsia="맑은 고딕" w:hAnsi="Times New Roman" w:cs="Times New Roman"/>
          <w:b/>
          <w:bCs/>
          <w:color w:val="000000"/>
          <w:sz w:val="28"/>
          <w:szCs w:val="24"/>
          <w:kern w:val="0"/>
        </w:rPr>
        <w:t>III.  Program</w:t>
      </w:r>
    </w:p>
    <w:tbl>
      <w:tblPr>
        <w:tblStyle w:val="10"/>
        <w:tblW w:w="0" w:type="auto"/>
        <w:tblLook w:val="04A0" w:firstRow="1" w:lastRow="0" w:firstColumn="1" w:lastColumn="0" w:noHBand="0" w:noVBand="1"/>
        <w:jc w:val="center"/>
        <w:tblLayout w:type="fixed"/>
      </w:tblPr>
      <w:tblGrid>
        <w:gridCol w:w="1253"/>
        <w:gridCol w:w="1551"/>
        <w:gridCol w:w="1553"/>
        <w:gridCol w:w="1551"/>
        <w:gridCol w:w="1553"/>
        <w:gridCol w:w="1553"/>
      </w:tblGrid>
      <w:tr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23" w:hRule="atLeas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3" w:type="dxa"/>
            <w:vAlign w:val="center"/>
            <w:hideMark/>
          </w:tcPr>
          <w:p>
            <w:pPr>
              <w:wordWrap/>
              <w:jc w:val="center"/>
              <w:spacing w:line="312" w:lineRule="auto"/>
              <w:textAlignment w:val="baseline"/>
              <w:rPr>
                <w:rFonts w:ascii="Times New Roman" w:eastAsia="굴림" w:hAnsi="Times New Roman" w:cs="Times New Roman"/>
                <w:color w:val="000000"/>
                <w:szCs w:val="20"/>
                <w:kern w:val="0"/>
              </w:rPr>
            </w:pPr>
            <w:r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kern w:val="0"/>
              </w:rPr>
              <w:t>Time</w:t>
            </w:r>
          </w:p>
        </w:tc>
        <w:tc>
          <w:tcPr>
            <w:tcW w:w="1551" w:type="dxa"/>
            <w:vAlign w:val="center"/>
            <w:hideMark/>
          </w:tcPr>
          <w:p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wordWrap/>
              <w:spacing w:line="312" w:lineRule="auto"/>
              <w:textAlignment w:val="baseline"/>
              <w:rPr>
                <w:rFonts w:ascii="Times New Roman" w:eastAsia="굴림" w:hAnsi="Times New Roman" w:cs="Times New Roman"/>
                <w:color w:val="000000"/>
                <w:szCs w:val="20"/>
                <w:kern w:val="0"/>
              </w:rPr>
            </w:pPr>
            <w:r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kern w:val="0"/>
                <w:spacing w:val="-10"/>
              </w:rPr>
              <w:t>Nov. 28 (Tue)</w:t>
            </w:r>
          </w:p>
        </w:tc>
        <w:tc>
          <w:tcPr>
            <w:tcW w:w="1553" w:type="dxa"/>
            <w:vAlign w:val="center"/>
            <w:hideMark/>
          </w:tcPr>
          <w:p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wordWrap/>
              <w:jc w:val="center"/>
              <w:spacing w:line="312" w:lineRule="auto"/>
              <w:textAlignment w:val="baseline"/>
              <w:rPr>
                <w:rFonts w:ascii="Times New Roman" w:eastAsia="굴림" w:hAnsi="Times New Roman" w:cs="Times New Roman"/>
                <w:color w:val="000000"/>
                <w:szCs w:val="20"/>
                <w:kern w:val="0"/>
              </w:rPr>
            </w:pPr>
            <w:r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kern w:val="0"/>
                <w:spacing w:val="-10"/>
              </w:rPr>
              <w:t xml:space="preserve">Nov. </w:t>
            </w:r>
            <w:r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kern w:val="0"/>
                <w:spacing w:val="-10"/>
              </w:rPr>
              <w:t>29</w:t>
            </w:r>
            <w:r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kern w:val="0"/>
                <w:spacing w:val="-10"/>
              </w:rPr>
              <w:t xml:space="preserve"> </w:t>
            </w:r>
            <w:r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kern w:val="0"/>
                <w:spacing w:val="-10"/>
              </w:rPr>
              <w:t>(</w:t>
            </w:r>
            <w:r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kern w:val="0"/>
                <w:spacing w:val="-10"/>
              </w:rPr>
              <w:t>Wed</w:t>
            </w:r>
            <w:r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kern w:val="0"/>
                <w:spacing w:val="-10"/>
              </w:rPr>
              <w:t>)</w:t>
            </w:r>
          </w:p>
        </w:tc>
        <w:tc>
          <w:tcPr>
            <w:tcW w:w="1551" w:type="dxa"/>
            <w:vAlign w:val="center"/>
            <w:hideMark/>
          </w:tcPr>
          <w:p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wordWrap/>
              <w:jc w:val="center"/>
              <w:spacing w:line="312" w:lineRule="auto"/>
              <w:textAlignment w:val="baseline"/>
              <w:rPr>
                <w:rFonts w:ascii="Times New Roman" w:eastAsia="굴림" w:hAnsi="Times New Roman" w:cs="Times New Roman"/>
                <w:color w:val="000000"/>
                <w:szCs w:val="20"/>
                <w:kern w:val="0"/>
              </w:rPr>
            </w:pPr>
            <w:r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kern w:val="0"/>
                <w:spacing w:val="-10"/>
              </w:rPr>
              <w:t>Nov. 3</w:t>
            </w:r>
            <w:r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kern w:val="0"/>
                <w:spacing w:val="-10"/>
              </w:rPr>
              <w:t>0</w:t>
            </w:r>
            <w:r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kern w:val="0"/>
                <w:spacing w:val="-10"/>
              </w:rPr>
              <w:t xml:space="preserve"> </w:t>
            </w:r>
            <w:r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kern w:val="0"/>
                <w:spacing w:val="-10"/>
              </w:rPr>
              <w:t>(</w:t>
            </w:r>
            <w:r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kern w:val="0"/>
                <w:spacing w:val="-10"/>
              </w:rPr>
              <w:t>Thu</w:t>
            </w:r>
            <w:r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kern w:val="0"/>
                <w:spacing w:val="-10"/>
              </w:rPr>
              <w:t>)</w:t>
            </w:r>
          </w:p>
        </w:tc>
        <w:tc>
          <w:tcPr>
            <w:tcW w:w="1553" w:type="dxa"/>
            <w:vAlign w:val="center"/>
            <w:hideMark/>
          </w:tcPr>
          <w:p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wordWrap/>
              <w:jc w:val="center"/>
              <w:spacing w:line="312" w:lineRule="auto"/>
              <w:textAlignment w:val="baseline"/>
              <w:rPr>
                <w:rFonts w:ascii="Times New Roman" w:eastAsia="굴림" w:hAnsi="Times New Roman" w:cs="Times New Roman"/>
                <w:color w:val="000000"/>
                <w:szCs w:val="20"/>
                <w:kern w:val="0"/>
              </w:rPr>
            </w:pPr>
            <w:r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kern w:val="0"/>
                <w:spacing w:val="-10"/>
              </w:rPr>
              <w:t xml:space="preserve">Dec. 1 </w:t>
            </w:r>
            <w:r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kern w:val="0"/>
                <w:spacing w:val="-10"/>
              </w:rPr>
              <w:t>(</w:t>
            </w:r>
            <w:r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kern w:val="0"/>
                <w:spacing w:val="-10"/>
              </w:rPr>
              <w:t>Fri)</w:t>
            </w:r>
          </w:p>
        </w:tc>
        <w:tc>
          <w:tcPr>
            <w:tcW w:w="1553" w:type="dxa"/>
            <w:vAlign w:val="center"/>
            <w:hideMark/>
          </w:tcPr>
          <w:p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wordWrap/>
              <w:jc w:val="center"/>
              <w:spacing w:line="312" w:lineRule="auto"/>
              <w:textAlignment w:val="baseline"/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kern w:val="0"/>
                <w:spacing w:val="-10"/>
              </w:rPr>
            </w:pPr>
            <w:r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kern w:val="0"/>
                <w:spacing w:val="-10"/>
              </w:rPr>
              <w:t xml:space="preserve">Dec. 2 </w:t>
            </w:r>
            <w:r>
              <w:rPr>
                <w:rFonts w:ascii="Times New Roman" w:eastAsia="맑은 고딕" w:hAnsi="Times New Roman" w:cs="Times New Roman" w:hint="eastAsia"/>
                <w:color w:val="000000"/>
                <w:sz w:val="24"/>
                <w:szCs w:val="24"/>
                <w:kern w:val="0"/>
                <w:spacing w:val="-10"/>
              </w:rPr>
              <w:t>(</w:t>
            </w:r>
            <w:r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kern w:val="0"/>
                <w:spacing w:val="-10"/>
              </w:rPr>
              <w:t>Sat</w:t>
            </w:r>
            <w:r>
              <w:rPr>
                <w:rFonts w:ascii="Times New Roman" w:eastAsia="맑은 고딕" w:hAnsi="Times New Roman" w:cs="Times New Roman" w:hint="eastAsia"/>
                <w:color w:val="000000"/>
                <w:sz w:val="24"/>
                <w:szCs w:val="24"/>
                <w:kern w:val="0"/>
                <w:spacing w:val="-10"/>
              </w:rPr>
              <w:t>)</w:t>
            </w:r>
          </w:p>
        </w:tc>
      </w:tr>
      <w:tr>
        <w:trPr>
          <w:trHeight w:val="296" w:hRule="atLeas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3" w:type="dxa"/>
            <w:hideMark/>
          </w:tcPr>
          <w:p>
            <w:pPr>
              <w:wordWrap/>
              <w:jc w:val="center"/>
              <w:spacing w:line="312" w:lineRule="auto"/>
              <w:textAlignment w:val="baseline"/>
              <w:rPr>
                <w:rFonts w:ascii="Times New Roman" w:eastAsia="굴림" w:hAnsi="Times New Roman" w:cs="Times New Roman"/>
                <w:color w:val="000000"/>
                <w:szCs w:val="20"/>
                <w:kern w:val="0"/>
              </w:rPr>
            </w:pPr>
            <w:r>
              <w:rPr>
                <w:rFonts w:ascii="Times New Roman" w:eastAsia="맑은 고딕" w:hAnsi="Times New Roman" w:cs="Times New Roman"/>
                <w:color w:val="000000"/>
                <w:w w:val="90"/>
                <w:sz w:val="24"/>
                <w:szCs w:val="24"/>
                <w:kern w:val="0"/>
                <w:spacing w:val="-16"/>
              </w:rPr>
              <w:t>09:00-10:00</w:t>
            </w:r>
          </w:p>
        </w:tc>
        <w:tc>
          <w:tcPr>
            <w:tcW w:w="1551" w:type="dxa"/>
            <w:vMerge w:val="restart"/>
            <w:vAlign w:val="center"/>
            <w:hideMark/>
          </w:tcPr>
          <w:p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wordWrap/>
              <w:jc w:val="center"/>
              <w:spacing w:line="312" w:lineRule="auto"/>
              <w:textAlignment w:val="baseline"/>
              <w:rPr>
                <w:rFonts w:ascii="Times New Roman" w:eastAsia="맑은 고딕" w:hAnsi="Times New Roman" w:cs="Times New Roman"/>
                <w:color w:val="000000"/>
                <w:w w:val="90"/>
                <w:sz w:val="24"/>
                <w:szCs w:val="24"/>
                <w:kern w:val="0"/>
                <w:spacing w:val="-16"/>
              </w:rPr>
            </w:pPr>
          </w:p>
        </w:tc>
        <w:tc>
          <w:tcPr>
            <w:tcW w:w="1553" w:type="dxa"/>
            <w:vMerge w:val="restart"/>
            <w:vAlign w:val="center"/>
            <w:hideMark/>
          </w:tcPr>
          <w:p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wordWrap/>
              <w:jc w:val="center"/>
              <w:spacing w:line="312" w:lineRule="auto"/>
              <w:textAlignment w:val="baseline"/>
              <w:rPr>
                <w:rFonts w:ascii="Times New Roman" w:eastAsia="맑은 고딕" w:hAnsi="Times New Roman" w:cs="Times New Roman"/>
                <w:color w:val="000000"/>
                <w:w w:val="90"/>
                <w:sz w:val="24"/>
                <w:szCs w:val="24"/>
                <w:kern w:val="0"/>
                <w:spacing w:val="-16"/>
              </w:rPr>
            </w:pPr>
            <w:r>
              <w:rPr>
                <w:lang w:eastAsia="ko-KR"/>
                <w:rFonts w:ascii="Times New Roman" w:eastAsia="맑은 고딕" w:hAnsi="Times New Roman" w:cs="Times New Roman" w:hint="eastAsia"/>
                <w:color w:val="000000"/>
                <w:w w:val="90"/>
                <w:sz w:val="24"/>
                <w:szCs w:val="24"/>
                <w:kern w:val="0"/>
                <w:spacing w:val="-16"/>
                <w:rtl w:val="off"/>
              </w:rPr>
              <w:t>Courtesy visit to</w:t>
            </w:r>
            <w:r>
              <w:rPr>
                <w:rFonts w:ascii="Times New Roman" w:eastAsia="맑은 고딕" w:hAnsi="Times New Roman" w:cs="Times New Roman"/>
                <w:color w:val="000000"/>
                <w:w w:val="90"/>
                <w:sz w:val="24"/>
                <w:szCs w:val="24"/>
                <w:kern w:val="0"/>
                <w:spacing w:val="-16"/>
              </w:rPr>
              <w:t xml:space="preserve"> Prime Minister of Korea</w:t>
            </w:r>
          </w:p>
        </w:tc>
        <w:tc>
          <w:tcPr>
            <w:tcW w:w="1551" w:type="dxa"/>
            <w:vMerge w:val="restart"/>
            <w:vAlign w:val="center"/>
            <w:hideMark/>
          </w:tcPr>
          <w:p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wordWrap/>
              <w:jc w:val="center"/>
              <w:spacing w:line="312" w:lineRule="auto"/>
              <w:textAlignment w:val="baseline"/>
              <w:rPr>
                <w:rFonts w:ascii="Times New Roman" w:eastAsia="맑은 고딕" w:hAnsi="Times New Roman" w:cs="Times New Roman" w:hint="eastAsia"/>
                <w:color w:val="000000"/>
                <w:w w:val="90"/>
                <w:sz w:val="24"/>
                <w:szCs w:val="24"/>
                <w:kern w:val="0"/>
                <w:spacing w:val="-16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w w:val="90"/>
                <w:sz w:val="24"/>
                <w:szCs w:val="24"/>
                <w:kern w:val="0"/>
                <w:spacing w:val="-16"/>
              </w:rPr>
              <w:t>I</w:t>
            </w:r>
            <w:r>
              <w:rPr>
                <w:rFonts w:ascii="Times New Roman" w:eastAsia="맑은 고딕" w:hAnsi="Times New Roman" w:cs="Times New Roman"/>
                <w:color w:val="000000"/>
                <w:w w:val="90"/>
                <w:sz w:val="24"/>
                <w:szCs w:val="24"/>
                <w:kern w:val="0"/>
                <w:spacing w:val="-16"/>
              </w:rPr>
              <w:t>ndustrial site visit and cultural experience</w:t>
            </w:r>
          </w:p>
        </w:tc>
        <w:tc>
          <w:tcPr>
            <w:tcW w:w="1553" w:type="dxa"/>
            <w:vMerge w:val="restart"/>
            <w:vAlign w:val="center"/>
            <w:hideMark/>
          </w:tcPr>
          <w:p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ind w:left="2236" w:hanging="2236"/>
              <w:wordWrap/>
              <w:jc w:val="center"/>
              <w:spacing w:line="312" w:lineRule="auto"/>
              <w:textAlignment w:val="baseline"/>
              <w:rPr>
                <w:rFonts w:ascii="Times New Roman" w:eastAsia="맑은 고딕" w:hAnsi="Times New Roman" w:cs="Times New Roman"/>
                <w:color w:val="000000"/>
                <w:w w:val="90"/>
                <w:sz w:val="24"/>
                <w:szCs w:val="24"/>
                <w:kern w:val="0"/>
                <w:spacing w:val="-16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w w:val="90"/>
                <w:sz w:val="24"/>
                <w:szCs w:val="24"/>
                <w:kern w:val="0"/>
                <w:spacing w:val="-16"/>
              </w:rPr>
              <w:t>D</w:t>
            </w:r>
            <w:r>
              <w:rPr>
                <w:rFonts w:ascii="Times New Roman" w:eastAsia="맑은 고딕" w:hAnsi="Times New Roman" w:cs="Times New Roman"/>
                <w:color w:val="000000"/>
                <w:w w:val="90"/>
                <w:sz w:val="24"/>
                <w:szCs w:val="24"/>
                <w:kern w:val="0"/>
                <w:spacing w:val="-16"/>
              </w:rPr>
              <w:t xml:space="preserve">iscussion </w:t>
            </w:r>
          </w:p>
          <w:p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wordWrap/>
              <w:jc w:val="center"/>
              <w:spacing w:line="312" w:lineRule="auto"/>
              <w:textAlignment w:val="baseline"/>
              <w:rPr>
                <w:rFonts w:ascii="Times New Roman" w:eastAsia="맑은 고딕" w:hAnsi="Times New Roman" w:cs="Times New Roman"/>
                <w:color w:val="000000"/>
                <w:w w:val="90"/>
                <w:sz w:val="24"/>
                <w:szCs w:val="24"/>
                <w:kern w:val="0"/>
                <w:spacing w:val="-16"/>
              </w:rPr>
            </w:pPr>
            <w:r>
              <w:rPr>
                <w:rFonts w:ascii="Times New Roman" w:eastAsia="맑은 고딕" w:hAnsi="Times New Roman" w:cs="Times New Roman"/>
                <w:color w:val="000000"/>
                <w:w w:val="90"/>
                <w:sz w:val="24"/>
                <w:szCs w:val="24"/>
                <w:kern w:val="0"/>
                <w:spacing w:val="-16"/>
              </w:rPr>
              <w:t>by field</w:t>
            </w:r>
          </w:p>
        </w:tc>
        <w:tc>
          <w:tcPr>
            <w:tcW w:w="1553" w:type="dxa"/>
            <w:vMerge w:val="restart"/>
            <w:vAlign w:val="center"/>
            <w:hideMark/>
          </w:tcPr>
          <w:p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wordWrap/>
              <w:jc w:val="center"/>
              <w:spacing w:line="312" w:lineRule="auto"/>
              <w:textAlignment w:val="baseline"/>
              <w:rPr>
                <w:lang w:eastAsia="ko-KR"/>
                <w:rFonts w:ascii="Times New Roman" w:eastAsia="맑은 고딕" w:hAnsi="Times New Roman" w:cs="Times New Roman" w:hint="eastAsia"/>
                <w:color w:val="000000"/>
                <w:w w:val="90"/>
                <w:sz w:val="24"/>
                <w:szCs w:val="24"/>
                <w:kern w:val="0"/>
                <w:spacing w:val="-16"/>
                <w:rtl w:val="off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w w:val="90"/>
                <w:sz w:val="24"/>
                <w:szCs w:val="24"/>
                <w:kern w:val="0"/>
                <w:spacing w:val="-16"/>
              </w:rPr>
              <w:t>C</w:t>
            </w:r>
            <w:r>
              <w:rPr>
                <w:rFonts w:ascii="Times New Roman" w:eastAsia="맑은 고딕" w:hAnsi="Times New Roman" w:cs="Times New Roman"/>
                <w:color w:val="000000"/>
                <w:w w:val="90"/>
                <w:sz w:val="24"/>
                <w:szCs w:val="24"/>
                <w:kern w:val="0"/>
                <w:spacing w:val="-16"/>
              </w:rPr>
              <w:t xml:space="preserve">heck-out (Transportation </w:t>
            </w:r>
          </w:p>
          <w:p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wordWrap/>
              <w:jc w:val="center"/>
              <w:spacing w:line="312" w:lineRule="auto"/>
              <w:textAlignment w:val="baseline"/>
              <w:rPr>
                <w:rFonts w:ascii="Times New Roman" w:eastAsia="맑은 고딕" w:hAnsi="Times New Roman" w:cs="Times New Roman"/>
                <w:color w:val="000000"/>
                <w:w w:val="90"/>
                <w:sz w:val="24"/>
                <w:szCs w:val="24"/>
                <w:kern w:val="0"/>
                <w:spacing w:val="-16"/>
              </w:rPr>
            </w:pPr>
            <w:r>
              <w:rPr>
                <w:rFonts w:ascii="Times New Roman" w:eastAsia="맑은 고딕" w:hAnsi="Times New Roman" w:cs="Times New Roman"/>
                <w:color w:val="000000"/>
                <w:w w:val="90"/>
                <w:sz w:val="24"/>
                <w:szCs w:val="24"/>
                <w:kern w:val="0"/>
                <w:spacing w:val="-16"/>
              </w:rPr>
              <w:t>to the airport</w:t>
            </w:r>
            <w:r>
              <w:rPr>
                <w:rFonts w:ascii="Times New Roman" w:eastAsia="맑은 고딕" w:hAnsi="Times New Roman" w:cs="Times New Roman"/>
                <w:color w:val="000000"/>
                <w:w w:val="90"/>
                <w:sz w:val="24"/>
                <w:szCs w:val="24"/>
                <w:kern w:val="0"/>
                <w:spacing w:val="-16"/>
              </w:rPr>
              <w:t xml:space="preserve"> individually</w:t>
            </w:r>
            <w:r>
              <w:rPr>
                <w:lang w:eastAsia="ko-KR"/>
                <w:rFonts w:ascii="Times New Roman" w:eastAsia="맑은 고딕" w:hAnsi="Times New Roman" w:cs="Times New Roman"/>
                <w:color w:val="000000"/>
                <w:w w:val="90"/>
                <w:sz w:val="24"/>
                <w:szCs w:val="24"/>
                <w:kern w:val="0"/>
                <w:spacing w:val="-16"/>
                <w:rtl w:val="off"/>
              </w:rPr>
              <w:t>)</w:t>
            </w:r>
          </w:p>
        </w:tc>
      </w:tr>
      <w:tr>
        <w:trPr>
          <w:trHeight w:val="296" w:hRule="atLeas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3" w:type="dxa"/>
            <w:hideMark/>
          </w:tcPr>
          <w:p>
            <w:pPr>
              <w:wordWrap/>
              <w:jc w:val="center"/>
              <w:spacing w:line="312" w:lineRule="auto"/>
              <w:textAlignment w:val="baseline"/>
              <w:rPr>
                <w:rFonts w:ascii="Times New Roman" w:eastAsia="굴림" w:hAnsi="Times New Roman" w:cs="Times New Roman"/>
                <w:color w:val="000000"/>
                <w:szCs w:val="20"/>
                <w:kern w:val="0"/>
              </w:rPr>
            </w:pPr>
            <w:r>
              <w:rPr>
                <w:rFonts w:ascii="Times New Roman" w:eastAsia="맑은 고딕" w:hAnsi="Times New Roman" w:cs="Times New Roman"/>
                <w:color w:val="000000"/>
                <w:w w:val="90"/>
                <w:sz w:val="24"/>
                <w:szCs w:val="24"/>
                <w:kern w:val="0"/>
                <w:spacing w:val="-16"/>
              </w:rPr>
              <w:t>10:00-11:00</w:t>
            </w:r>
          </w:p>
        </w:tc>
        <w:tc>
          <w:tcPr>
            <w:tcW w:w="1551" w:type="dxa"/>
            <w:vMerge w:val="continue"/>
            <w:vAlign w:val="center"/>
            <w:hideMark/>
          </w:tcPr>
          <w:p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wordWrap/>
              <w:jc w:val="center"/>
              <w:spacing w:line="312" w:lineRule="auto"/>
              <w:textAlignment w:val="baseline"/>
              <w:rPr>
                <w:rFonts w:ascii="Times New Roman" w:eastAsia="맑은 고딕" w:hAnsi="Times New Roman" w:cs="Times New Roman"/>
                <w:color w:val="000000"/>
                <w:w w:val="90"/>
                <w:sz w:val="24"/>
                <w:szCs w:val="24"/>
                <w:kern w:val="0"/>
                <w:spacing w:val="-16"/>
              </w:rPr>
            </w:pPr>
          </w:p>
        </w:tc>
        <w:tc>
          <w:tcPr>
            <w:tcW w:w="1553" w:type="dxa"/>
            <w:vMerge w:val="continue"/>
            <w:vAlign w:val="center"/>
            <w:hideMark/>
          </w:tcPr>
          <w:p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wordWrap/>
              <w:jc w:val="center"/>
              <w:spacing w:line="312" w:lineRule="auto"/>
              <w:textAlignment w:val="baseline"/>
              <w:rPr>
                <w:rFonts w:ascii="Times New Roman" w:eastAsia="맑은 고딕" w:hAnsi="Times New Roman" w:cs="Times New Roman"/>
                <w:color w:val="000000"/>
                <w:w w:val="90"/>
                <w:sz w:val="24"/>
                <w:szCs w:val="24"/>
                <w:kern w:val="0"/>
                <w:spacing w:val="-16"/>
              </w:rPr>
            </w:pPr>
          </w:p>
        </w:tc>
        <w:tc>
          <w:tcPr>
            <w:tcW w:w="1551" w:type="dxa"/>
            <w:vMerge w:val="continue"/>
            <w:vAlign w:val="center"/>
            <w:hideMark/>
          </w:tcPr>
          <w:p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wordWrap/>
              <w:jc w:val="center"/>
              <w:spacing w:line="312" w:lineRule="auto"/>
              <w:textAlignment w:val="baseline"/>
              <w:rPr>
                <w:rFonts w:ascii="Times New Roman" w:eastAsia="맑은 고딕" w:hAnsi="Times New Roman" w:cs="Times New Roman"/>
                <w:color w:val="000000"/>
                <w:w w:val="90"/>
                <w:sz w:val="24"/>
                <w:szCs w:val="24"/>
                <w:kern w:val="0"/>
                <w:spacing w:val="-16"/>
              </w:rPr>
            </w:pPr>
          </w:p>
        </w:tc>
        <w:tc>
          <w:tcPr>
            <w:tcW w:w="1553" w:type="dxa"/>
            <w:vMerge w:val="continue"/>
            <w:vAlign w:val="center"/>
            <w:hideMark/>
          </w:tcPr>
          <w:p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wordWrap/>
              <w:jc w:val="center"/>
              <w:spacing w:line="312" w:lineRule="auto"/>
              <w:textAlignment w:val="baseline"/>
              <w:rPr>
                <w:rFonts w:ascii="Times New Roman" w:eastAsia="맑은 고딕" w:hAnsi="Times New Roman" w:cs="Times New Roman"/>
                <w:color w:val="000000"/>
                <w:w w:val="90"/>
                <w:sz w:val="24"/>
                <w:szCs w:val="24"/>
                <w:kern w:val="0"/>
                <w:spacing w:val="-16"/>
              </w:rPr>
            </w:pPr>
          </w:p>
        </w:tc>
        <w:tc>
          <w:tcPr>
            <w:tcW w:w="1553" w:type="dxa"/>
            <w:vMerge w:val="continue"/>
            <w:vAlign w:val="center"/>
            <w:hideMark/>
          </w:tcPr>
          <w:p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wordWrap/>
              <w:jc w:val="center"/>
              <w:spacing w:line="312" w:lineRule="auto"/>
              <w:textAlignment w:val="baseline"/>
              <w:rPr>
                <w:rFonts w:ascii="Times New Roman" w:eastAsia="맑은 고딕" w:hAnsi="Times New Roman" w:cs="Times New Roman"/>
                <w:color w:val="000000"/>
                <w:w w:val="90"/>
                <w:sz w:val="24"/>
                <w:szCs w:val="24"/>
                <w:kern w:val="0"/>
                <w:spacing w:val="-16"/>
              </w:rPr>
            </w:pPr>
          </w:p>
        </w:tc>
      </w:tr>
      <w:tr>
        <w:trPr>
          <w:trHeight w:val="296" w:hRule="atLeas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3" w:type="dxa"/>
            <w:hideMark/>
          </w:tcPr>
          <w:p>
            <w:pPr>
              <w:wordWrap/>
              <w:jc w:val="center"/>
              <w:spacing w:line="312" w:lineRule="auto"/>
              <w:textAlignment w:val="baseline"/>
              <w:rPr>
                <w:rFonts w:ascii="Times New Roman" w:eastAsia="굴림" w:hAnsi="Times New Roman" w:cs="Times New Roman"/>
                <w:color w:val="000000"/>
                <w:szCs w:val="20"/>
                <w:kern w:val="0"/>
              </w:rPr>
            </w:pPr>
            <w:r>
              <w:rPr>
                <w:rFonts w:ascii="Times New Roman" w:eastAsia="맑은 고딕" w:hAnsi="Times New Roman" w:cs="Times New Roman"/>
                <w:color w:val="000000"/>
                <w:w w:val="90"/>
                <w:sz w:val="24"/>
                <w:szCs w:val="24"/>
                <w:kern w:val="0"/>
                <w:spacing w:val="-16"/>
              </w:rPr>
              <w:t>11:00-12:00</w:t>
            </w:r>
          </w:p>
        </w:tc>
        <w:tc>
          <w:tcPr>
            <w:tcW w:w="1551" w:type="dxa"/>
            <w:vMerge w:val="continue"/>
            <w:vAlign w:val="center"/>
            <w:hideMark/>
          </w:tcPr>
          <w:p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wordWrap/>
              <w:jc w:val="center"/>
              <w:spacing w:line="312" w:lineRule="auto"/>
              <w:textAlignment w:val="baseline"/>
              <w:rPr>
                <w:rFonts w:ascii="Times New Roman" w:eastAsia="맑은 고딕" w:hAnsi="Times New Roman" w:cs="Times New Roman"/>
                <w:color w:val="000000"/>
                <w:w w:val="90"/>
                <w:sz w:val="24"/>
                <w:szCs w:val="24"/>
                <w:kern w:val="0"/>
                <w:spacing w:val="-16"/>
              </w:rPr>
            </w:pPr>
          </w:p>
        </w:tc>
        <w:tc>
          <w:tcPr>
            <w:tcW w:w="1553" w:type="dxa"/>
            <w:vMerge w:val="continue"/>
            <w:vAlign w:val="center"/>
            <w:hideMark/>
          </w:tcPr>
          <w:p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wordWrap/>
              <w:jc w:val="center"/>
              <w:spacing w:line="312" w:lineRule="auto"/>
              <w:textAlignment w:val="baseline"/>
              <w:rPr>
                <w:rFonts w:ascii="Times New Roman" w:eastAsia="맑은 고딕" w:hAnsi="Times New Roman" w:cs="Times New Roman"/>
                <w:color w:val="000000"/>
                <w:w w:val="90"/>
                <w:sz w:val="24"/>
                <w:szCs w:val="24"/>
                <w:kern w:val="0"/>
                <w:spacing w:val="-16"/>
              </w:rPr>
            </w:pPr>
          </w:p>
        </w:tc>
        <w:tc>
          <w:tcPr>
            <w:tcW w:w="1551" w:type="dxa"/>
            <w:vMerge w:val="continue"/>
            <w:vAlign w:val="center"/>
            <w:hideMark/>
          </w:tcPr>
          <w:p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wordWrap/>
              <w:jc w:val="center"/>
              <w:spacing w:line="312" w:lineRule="auto"/>
              <w:textAlignment w:val="baseline"/>
              <w:rPr>
                <w:rFonts w:ascii="Times New Roman" w:eastAsia="맑은 고딕" w:hAnsi="Times New Roman" w:cs="Times New Roman"/>
                <w:color w:val="000000"/>
                <w:w w:val="90"/>
                <w:sz w:val="24"/>
                <w:szCs w:val="24"/>
                <w:kern w:val="0"/>
                <w:spacing w:val="-16"/>
              </w:rPr>
            </w:pPr>
          </w:p>
        </w:tc>
        <w:tc>
          <w:tcPr>
            <w:tcW w:w="1553" w:type="dxa"/>
            <w:vMerge w:val="continue"/>
            <w:vAlign w:val="center"/>
            <w:hideMark/>
          </w:tcPr>
          <w:p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wordWrap/>
              <w:jc w:val="center"/>
              <w:spacing w:line="312" w:lineRule="auto"/>
              <w:textAlignment w:val="baseline"/>
              <w:rPr>
                <w:rFonts w:ascii="Times New Roman" w:eastAsia="맑은 고딕" w:hAnsi="Times New Roman" w:cs="Times New Roman"/>
                <w:color w:val="000000"/>
                <w:w w:val="90"/>
                <w:sz w:val="24"/>
                <w:szCs w:val="24"/>
                <w:kern w:val="0"/>
                <w:spacing w:val="-16"/>
              </w:rPr>
            </w:pPr>
          </w:p>
        </w:tc>
        <w:tc>
          <w:tcPr>
            <w:tcW w:w="1553" w:type="dxa"/>
            <w:vMerge w:val="continue"/>
            <w:vAlign w:val="center"/>
            <w:hideMark/>
          </w:tcPr>
          <w:p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wordWrap/>
              <w:jc w:val="center"/>
              <w:spacing w:line="312" w:lineRule="auto"/>
              <w:textAlignment w:val="baseline"/>
              <w:rPr>
                <w:rFonts w:ascii="Times New Roman" w:eastAsia="맑은 고딕" w:hAnsi="Times New Roman" w:cs="Times New Roman"/>
                <w:color w:val="000000"/>
                <w:w w:val="90"/>
                <w:sz w:val="24"/>
                <w:szCs w:val="24"/>
                <w:kern w:val="0"/>
                <w:spacing w:val="-16"/>
              </w:rPr>
            </w:pPr>
          </w:p>
        </w:tc>
      </w:tr>
      <w:tr>
        <w:trPr>
          <w:trHeight w:val="296" w:hRule="atLeas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3" w:type="dxa"/>
            <w:hideMark/>
          </w:tcPr>
          <w:p>
            <w:pPr>
              <w:wordWrap/>
              <w:jc w:val="center"/>
              <w:spacing w:line="312" w:lineRule="auto"/>
              <w:textAlignment w:val="baseline"/>
              <w:rPr>
                <w:rFonts w:ascii="Times New Roman" w:eastAsia="굴림" w:hAnsi="Times New Roman" w:cs="Times New Roman"/>
                <w:color w:val="000000"/>
                <w:szCs w:val="20"/>
                <w:kern w:val="0"/>
              </w:rPr>
            </w:pPr>
            <w:r>
              <w:rPr>
                <w:rFonts w:ascii="Times New Roman" w:eastAsia="맑은 고딕" w:hAnsi="Times New Roman" w:cs="Times New Roman"/>
                <w:color w:val="000000"/>
                <w:w w:val="90"/>
                <w:sz w:val="24"/>
                <w:szCs w:val="24"/>
                <w:kern w:val="0"/>
                <w:spacing w:val="-16"/>
              </w:rPr>
              <w:t>12:00-13:00</w:t>
            </w:r>
          </w:p>
        </w:tc>
        <w:tc>
          <w:tcPr>
            <w:tcW w:w="1551" w:type="dxa"/>
            <w:vMerge w:val="continue"/>
            <w:vAlign w:val="center"/>
            <w:hideMark/>
          </w:tcPr>
          <w:p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wordWrap/>
              <w:jc w:val="center"/>
              <w:spacing w:line="312" w:lineRule="auto"/>
              <w:textAlignment w:val="baseline"/>
              <w:rPr>
                <w:rFonts w:ascii="Times New Roman" w:eastAsia="맑은 고딕" w:hAnsi="Times New Roman" w:cs="Times New Roman"/>
                <w:color w:val="000000"/>
                <w:w w:val="90"/>
                <w:sz w:val="24"/>
                <w:szCs w:val="24"/>
                <w:kern w:val="0"/>
                <w:spacing w:val="-16"/>
              </w:rPr>
            </w:pPr>
          </w:p>
        </w:tc>
        <w:tc>
          <w:tcPr>
            <w:tcW w:w="1553" w:type="dxa"/>
            <w:vMerge w:val="continue"/>
            <w:vAlign w:val="center"/>
            <w:hideMark/>
          </w:tcPr>
          <w:p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wordWrap/>
              <w:jc w:val="center"/>
              <w:spacing w:line="312" w:lineRule="auto"/>
              <w:textAlignment w:val="baseline"/>
              <w:rPr>
                <w:rFonts w:ascii="Times New Roman" w:eastAsia="맑은 고딕" w:hAnsi="Times New Roman" w:cs="Times New Roman"/>
                <w:color w:val="000000"/>
                <w:w w:val="90"/>
                <w:sz w:val="24"/>
                <w:szCs w:val="24"/>
                <w:kern w:val="0"/>
                <w:spacing w:val="-16"/>
              </w:rPr>
            </w:pPr>
          </w:p>
        </w:tc>
        <w:tc>
          <w:tcPr>
            <w:tcW w:w="1551" w:type="dxa"/>
            <w:vMerge w:val="continue"/>
            <w:vAlign w:val="center"/>
            <w:hideMark/>
          </w:tcPr>
          <w:p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wordWrap/>
              <w:jc w:val="center"/>
              <w:spacing w:line="312" w:lineRule="auto"/>
              <w:textAlignment w:val="baseline"/>
              <w:rPr>
                <w:rFonts w:ascii="Times New Roman" w:eastAsia="맑은 고딕" w:hAnsi="Times New Roman" w:cs="Times New Roman"/>
                <w:color w:val="000000"/>
                <w:w w:val="90"/>
                <w:sz w:val="24"/>
                <w:szCs w:val="24"/>
                <w:kern w:val="0"/>
                <w:spacing w:val="-16"/>
              </w:rPr>
            </w:pPr>
          </w:p>
        </w:tc>
        <w:tc>
          <w:tcPr>
            <w:tcW w:w="1553" w:type="dxa"/>
            <w:vMerge w:val="continue"/>
            <w:vAlign w:val="center"/>
            <w:hideMark/>
          </w:tcPr>
          <w:p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wordWrap/>
              <w:jc w:val="center"/>
              <w:spacing w:line="312" w:lineRule="auto"/>
              <w:textAlignment w:val="baseline"/>
              <w:rPr>
                <w:rFonts w:ascii="Times New Roman" w:eastAsia="맑은 고딕" w:hAnsi="Times New Roman" w:cs="Times New Roman"/>
                <w:color w:val="000000"/>
                <w:w w:val="90"/>
                <w:sz w:val="24"/>
                <w:szCs w:val="24"/>
                <w:kern w:val="0"/>
                <w:spacing w:val="-16"/>
              </w:rPr>
            </w:pPr>
          </w:p>
        </w:tc>
        <w:tc>
          <w:tcPr>
            <w:tcW w:w="1553" w:type="dxa"/>
            <w:vMerge w:val="continue"/>
            <w:vAlign w:val="center"/>
            <w:hideMark/>
          </w:tcPr>
          <w:p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wordWrap/>
              <w:jc w:val="center"/>
              <w:spacing w:line="312" w:lineRule="auto"/>
              <w:textAlignment w:val="baseline"/>
              <w:rPr>
                <w:rFonts w:ascii="Times New Roman" w:eastAsia="맑은 고딕" w:hAnsi="Times New Roman" w:cs="Times New Roman"/>
                <w:color w:val="000000"/>
                <w:w w:val="90"/>
                <w:sz w:val="24"/>
                <w:szCs w:val="24"/>
                <w:kern w:val="0"/>
                <w:spacing w:val="-16"/>
              </w:rPr>
            </w:pPr>
          </w:p>
        </w:tc>
      </w:tr>
      <w:tr>
        <w:trPr>
          <w:trHeight w:val="297" w:hRule="atLeas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3" w:type="dxa"/>
            <w:hideMark/>
          </w:tcPr>
          <w:p>
            <w:pPr>
              <w:wordWrap/>
              <w:jc w:val="center"/>
              <w:spacing w:line="312" w:lineRule="auto"/>
              <w:textAlignment w:val="baseline"/>
              <w:rPr>
                <w:rFonts w:ascii="Times New Roman" w:eastAsia="굴림" w:hAnsi="Times New Roman" w:cs="Times New Roman"/>
                <w:color w:val="000000"/>
                <w:szCs w:val="20"/>
                <w:kern w:val="0"/>
              </w:rPr>
            </w:pPr>
            <w:r>
              <w:rPr>
                <w:rFonts w:ascii="Times New Roman" w:eastAsia="맑은 고딕" w:hAnsi="Times New Roman" w:cs="Times New Roman"/>
                <w:color w:val="000000"/>
                <w:w w:val="90"/>
                <w:sz w:val="24"/>
                <w:szCs w:val="24"/>
                <w:kern w:val="0"/>
                <w:spacing w:val="-16"/>
              </w:rPr>
              <w:t>13:00-14:00</w:t>
            </w:r>
          </w:p>
        </w:tc>
        <w:tc>
          <w:tcPr>
            <w:tcW w:w="1551" w:type="dxa"/>
            <w:vMerge w:val="restart"/>
            <w:vAlign w:val="center"/>
            <w:hideMark/>
          </w:tcPr>
          <w:p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wordWrap/>
              <w:jc w:val="center"/>
              <w:spacing w:line="312" w:lineRule="auto"/>
              <w:textAlignment w:val="baseline"/>
              <w:rPr>
                <w:rFonts w:ascii="Times New Roman" w:eastAsia="맑은 고딕" w:hAnsi="Times New Roman" w:cs="Times New Roman"/>
                <w:color w:val="000000"/>
                <w:w w:val="90"/>
                <w:sz w:val="24"/>
                <w:szCs w:val="24"/>
                <w:kern w:val="0"/>
                <w:spacing w:val="-16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w w:val="90"/>
                <w:sz w:val="24"/>
                <w:szCs w:val="24"/>
                <w:kern w:val="0"/>
                <w:spacing w:val="-16"/>
              </w:rPr>
              <w:t>R</w:t>
            </w:r>
            <w:r>
              <w:rPr>
                <w:rFonts w:ascii="Times New Roman" w:eastAsia="맑은 고딕" w:hAnsi="Times New Roman" w:cs="Times New Roman"/>
                <w:color w:val="000000"/>
                <w:w w:val="90"/>
                <w:sz w:val="24"/>
                <w:szCs w:val="24"/>
                <w:kern w:val="0"/>
                <w:spacing w:val="-16"/>
              </w:rPr>
              <w:t>egistration and check-in</w:t>
            </w:r>
          </w:p>
        </w:tc>
        <w:tc>
          <w:tcPr>
            <w:tcW w:w="1553" w:type="dxa"/>
            <w:vMerge w:val="restart"/>
            <w:vAlign w:val="center"/>
            <w:hideMark/>
          </w:tcPr>
          <w:p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ind w:left="2236" w:hanging="2236"/>
              <w:wordWrap/>
              <w:jc w:val="center"/>
              <w:spacing w:line="312" w:lineRule="auto"/>
              <w:textAlignment w:val="baseline"/>
              <w:rPr>
                <w:rFonts w:ascii="Times New Roman" w:eastAsia="맑은 고딕" w:hAnsi="Times New Roman" w:cs="Times New Roman"/>
                <w:color w:val="000000"/>
                <w:w w:val="90"/>
                <w:sz w:val="24"/>
                <w:szCs w:val="24"/>
                <w:kern w:val="0"/>
                <w:spacing w:val="-16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w w:val="90"/>
                <w:sz w:val="24"/>
                <w:szCs w:val="24"/>
                <w:kern w:val="0"/>
                <w:spacing w:val="-16"/>
              </w:rPr>
              <w:t>D</w:t>
            </w:r>
            <w:r>
              <w:rPr>
                <w:rFonts w:ascii="Times New Roman" w:eastAsia="맑은 고딕" w:hAnsi="Times New Roman" w:cs="Times New Roman"/>
                <w:color w:val="000000"/>
                <w:w w:val="90"/>
                <w:sz w:val="24"/>
                <w:szCs w:val="24"/>
                <w:kern w:val="0"/>
                <w:spacing w:val="-16"/>
              </w:rPr>
              <w:t xml:space="preserve">iscussion </w:t>
            </w:r>
          </w:p>
          <w:p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ind w:left="2236" w:hanging="2236"/>
              <w:wordWrap/>
              <w:jc w:val="center"/>
              <w:spacing w:line="312" w:lineRule="auto"/>
              <w:textAlignment w:val="baseline"/>
              <w:rPr>
                <w:rFonts w:ascii="Times New Roman" w:eastAsia="맑은 고딕" w:hAnsi="Times New Roman" w:cs="Times New Roman" w:hint="eastAsia"/>
                <w:color w:val="000000"/>
                <w:w w:val="90"/>
                <w:sz w:val="24"/>
                <w:szCs w:val="24"/>
                <w:kern w:val="0"/>
                <w:spacing w:val="-16"/>
              </w:rPr>
            </w:pPr>
            <w:r>
              <w:rPr>
                <w:rFonts w:ascii="Times New Roman" w:eastAsia="맑은 고딕" w:hAnsi="Times New Roman" w:cs="Times New Roman"/>
                <w:color w:val="000000"/>
                <w:w w:val="90"/>
                <w:sz w:val="24"/>
                <w:szCs w:val="24"/>
                <w:kern w:val="0"/>
                <w:spacing w:val="-16"/>
              </w:rPr>
              <w:t>by field</w:t>
            </w:r>
          </w:p>
        </w:tc>
        <w:tc>
          <w:tcPr>
            <w:tcW w:w="1551" w:type="dxa"/>
            <w:vMerge w:val="continue"/>
            <w:vAlign w:val="center"/>
            <w:hideMark/>
          </w:tcPr>
          <w:p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autoSpaceDE/>
              <w:autoSpaceDN/>
              <w:widowControl/>
              <w:wordWrap/>
              <w:jc w:val="left"/>
              <w:rPr>
                <w:rFonts w:ascii="Times New Roman" w:eastAsia="맑은 고딕" w:hAnsi="Times New Roman" w:cs="Times New Roman"/>
                <w:color w:val="000000"/>
                <w:w w:val="90"/>
                <w:sz w:val="24"/>
                <w:szCs w:val="24"/>
                <w:kern w:val="0"/>
                <w:spacing w:val="-16"/>
              </w:rPr>
            </w:pPr>
          </w:p>
        </w:tc>
        <w:tc>
          <w:tcPr>
            <w:tcW w:w="1553" w:type="dxa"/>
            <w:vMerge w:val="restart"/>
            <w:vAlign w:val="center"/>
            <w:hideMark/>
          </w:tcPr>
          <w:p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wordWrap/>
              <w:jc w:val="center"/>
              <w:spacing w:line="312" w:lineRule="auto"/>
              <w:textAlignment w:val="baseline"/>
              <w:rPr>
                <w:rFonts w:ascii="Times New Roman" w:eastAsia="맑은 고딕" w:hAnsi="Times New Roman" w:cs="Times New Roman"/>
                <w:color w:val="000000"/>
                <w:w w:val="90"/>
                <w:sz w:val="24"/>
                <w:szCs w:val="24"/>
                <w:kern w:val="0"/>
                <w:spacing w:val="-16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w w:val="90"/>
                <w:sz w:val="24"/>
                <w:szCs w:val="24"/>
                <w:kern w:val="0"/>
                <w:spacing w:val="-16"/>
              </w:rPr>
              <w:t>N</w:t>
            </w:r>
            <w:r>
              <w:rPr>
                <w:rFonts w:ascii="Times New Roman" w:eastAsia="맑은 고딕" w:hAnsi="Times New Roman" w:cs="Times New Roman"/>
                <w:color w:val="000000"/>
                <w:w w:val="90"/>
                <w:sz w:val="24"/>
                <w:szCs w:val="24"/>
                <w:kern w:val="0"/>
                <w:spacing w:val="-16"/>
              </w:rPr>
              <w:t>etworking</w:t>
            </w:r>
          </w:p>
        </w:tc>
        <w:tc>
          <w:tcPr>
            <w:tcW w:w="1553" w:type="dxa"/>
            <w:vMerge w:val="continue"/>
            <w:vAlign w:val="center"/>
            <w:hideMark/>
          </w:tcPr>
          <w:p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autoSpaceDE/>
              <w:autoSpaceDN/>
              <w:widowControl/>
              <w:wordWrap/>
              <w:jc w:val="left"/>
              <w:rPr>
                <w:rFonts w:ascii="Times New Roman" w:eastAsia="맑은 고딕" w:hAnsi="Times New Roman" w:cs="Times New Roman"/>
                <w:color w:val="000000"/>
                <w:w w:val="90"/>
                <w:sz w:val="24"/>
                <w:szCs w:val="24"/>
                <w:kern w:val="0"/>
                <w:spacing w:val="-16"/>
              </w:rPr>
            </w:pPr>
          </w:p>
        </w:tc>
      </w:tr>
      <w:tr>
        <w:trPr>
          <w:trHeight w:val="311" w:hRule="atLeas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3" w:type="dxa"/>
            <w:hideMark/>
          </w:tcPr>
          <w:p>
            <w:pPr>
              <w:wordWrap/>
              <w:jc w:val="center"/>
              <w:spacing w:line="312" w:lineRule="auto"/>
              <w:textAlignment w:val="baseline"/>
              <w:rPr>
                <w:rFonts w:ascii="Times New Roman" w:eastAsia="굴림" w:hAnsi="Times New Roman" w:cs="Times New Roman"/>
                <w:color w:val="000000"/>
                <w:szCs w:val="20"/>
                <w:kern w:val="0"/>
              </w:rPr>
            </w:pPr>
            <w:r>
              <w:rPr>
                <w:rFonts w:ascii="Times New Roman" w:eastAsia="맑은 고딕" w:hAnsi="Times New Roman" w:cs="Times New Roman"/>
                <w:color w:val="000000"/>
                <w:w w:val="90"/>
                <w:sz w:val="24"/>
                <w:szCs w:val="24"/>
                <w:kern w:val="0"/>
                <w:spacing w:val="-16"/>
              </w:rPr>
              <w:t>14:00-15:00</w:t>
            </w:r>
          </w:p>
        </w:tc>
        <w:tc>
          <w:tcPr>
            <w:tcW w:w="1551" w:type="dxa"/>
            <w:vMerge w:val="continue"/>
            <w:hideMark/>
          </w:tcPr>
          <w:p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wordWrap/>
              <w:jc w:val="center"/>
              <w:spacing w:line="312" w:lineRule="auto"/>
              <w:textAlignment w:val="baseline"/>
              <w:rPr>
                <w:rFonts w:ascii="Times New Roman" w:eastAsia="맑은 고딕" w:hAnsi="Times New Roman" w:cs="Times New Roman"/>
                <w:color w:val="000000"/>
                <w:w w:val="90"/>
                <w:sz w:val="24"/>
                <w:szCs w:val="24"/>
                <w:kern w:val="0"/>
                <w:spacing w:val="-16"/>
              </w:rPr>
            </w:pPr>
          </w:p>
        </w:tc>
        <w:tc>
          <w:tcPr>
            <w:tcW w:w="1553" w:type="dxa"/>
            <w:vMerge w:val="continue"/>
            <w:hideMark/>
          </w:tcPr>
          <w:p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wordWrap/>
              <w:jc w:val="center"/>
              <w:spacing w:line="312" w:lineRule="auto"/>
              <w:textAlignment w:val="baseline"/>
              <w:rPr>
                <w:rFonts w:ascii="Times New Roman" w:eastAsia="맑은 고딕" w:hAnsi="Times New Roman" w:cs="Times New Roman"/>
                <w:color w:val="000000"/>
                <w:w w:val="90"/>
                <w:sz w:val="24"/>
                <w:szCs w:val="24"/>
                <w:kern w:val="0"/>
                <w:spacing w:val="-16"/>
              </w:rPr>
            </w:pPr>
          </w:p>
        </w:tc>
        <w:tc>
          <w:tcPr>
            <w:tcW w:w="1551" w:type="dxa"/>
            <w:vMerge w:val="continue"/>
            <w:hideMark/>
          </w:tcPr>
          <w:p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wordWrap/>
              <w:jc w:val="center"/>
              <w:spacing w:line="312" w:lineRule="auto"/>
              <w:textAlignment w:val="baseline"/>
              <w:rPr>
                <w:rFonts w:ascii="Times New Roman" w:eastAsia="맑은 고딕" w:hAnsi="Times New Roman" w:cs="Times New Roman"/>
                <w:color w:val="000000"/>
                <w:w w:val="90"/>
                <w:sz w:val="24"/>
                <w:szCs w:val="24"/>
                <w:kern w:val="0"/>
                <w:spacing w:val="-16"/>
              </w:rPr>
            </w:pPr>
          </w:p>
        </w:tc>
        <w:tc>
          <w:tcPr>
            <w:tcW w:w="1553" w:type="dxa"/>
            <w:vMerge w:val="continue"/>
            <w:vAlign w:val="center"/>
            <w:hideMark/>
          </w:tcPr>
          <w:p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wordWrap/>
              <w:jc w:val="center"/>
              <w:spacing w:line="312" w:lineRule="auto"/>
              <w:textAlignment w:val="baseline"/>
              <w:rPr>
                <w:rFonts w:ascii="Times New Roman" w:eastAsia="맑은 고딕" w:hAnsi="Times New Roman" w:cs="Times New Roman"/>
                <w:color w:val="000000"/>
                <w:w w:val="90"/>
                <w:sz w:val="24"/>
                <w:szCs w:val="24"/>
                <w:kern w:val="0"/>
                <w:spacing w:val="-16"/>
              </w:rPr>
            </w:pPr>
          </w:p>
        </w:tc>
        <w:tc>
          <w:tcPr>
            <w:tcW w:w="1553" w:type="dxa"/>
            <w:vMerge w:val="continue"/>
            <w:hideMark/>
          </w:tcPr>
          <w:p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wordWrap/>
              <w:jc w:val="center"/>
              <w:spacing w:line="312" w:lineRule="auto"/>
              <w:textAlignment w:val="baseline"/>
              <w:rPr>
                <w:rFonts w:ascii="Times New Roman" w:eastAsia="맑은 고딕" w:hAnsi="Times New Roman" w:cs="Times New Roman"/>
                <w:color w:val="000000"/>
                <w:w w:val="90"/>
                <w:sz w:val="24"/>
                <w:szCs w:val="24"/>
                <w:kern w:val="0"/>
                <w:spacing w:val="-16"/>
              </w:rPr>
            </w:pPr>
          </w:p>
        </w:tc>
      </w:tr>
      <w:tr>
        <w:trPr>
          <w:trHeight w:val="296" w:hRule="atLeas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3" w:type="dxa"/>
            <w:hideMark/>
          </w:tcPr>
          <w:p>
            <w:pPr>
              <w:wordWrap/>
              <w:jc w:val="center"/>
              <w:spacing w:line="312" w:lineRule="auto"/>
              <w:textAlignment w:val="baseline"/>
              <w:rPr>
                <w:rFonts w:ascii="Times New Roman" w:eastAsia="굴림" w:hAnsi="Times New Roman" w:cs="Times New Roman"/>
                <w:color w:val="000000"/>
                <w:szCs w:val="20"/>
                <w:kern w:val="0"/>
              </w:rPr>
            </w:pPr>
            <w:r>
              <w:rPr>
                <w:rFonts w:ascii="Times New Roman" w:eastAsia="맑은 고딕" w:hAnsi="Times New Roman" w:cs="Times New Roman"/>
                <w:color w:val="000000"/>
                <w:w w:val="90"/>
                <w:sz w:val="24"/>
                <w:szCs w:val="24"/>
                <w:kern w:val="0"/>
                <w:spacing w:val="-16"/>
              </w:rPr>
              <w:t>15:00-16:00</w:t>
            </w:r>
          </w:p>
        </w:tc>
        <w:tc>
          <w:tcPr>
            <w:tcW w:w="1551" w:type="dxa"/>
            <w:vAlign w:val="center"/>
            <w:hideMark/>
          </w:tcPr>
          <w:p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wordWrap/>
              <w:jc w:val="center"/>
              <w:spacing w:line="312" w:lineRule="auto"/>
              <w:textAlignment w:val="baseline"/>
              <w:rPr>
                <w:rFonts w:ascii="Times New Roman" w:eastAsia="맑은 고딕" w:hAnsi="Times New Roman" w:cs="Times New Roman"/>
                <w:color w:val="000000"/>
                <w:w w:val="90"/>
                <w:sz w:val="24"/>
                <w:szCs w:val="24"/>
                <w:kern w:val="0"/>
                <w:spacing w:val="-16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w w:val="90"/>
                <w:sz w:val="24"/>
                <w:szCs w:val="24"/>
                <w:kern w:val="0"/>
                <w:spacing w:val="-16"/>
              </w:rPr>
              <w:t>O</w:t>
            </w:r>
            <w:r>
              <w:rPr>
                <w:rFonts w:ascii="Times New Roman" w:eastAsia="맑은 고딕" w:hAnsi="Times New Roman" w:cs="Times New Roman"/>
                <w:color w:val="000000"/>
                <w:w w:val="90"/>
                <w:sz w:val="24"/>
                <w:szCs w:val="24"/>
                <w:kern w:val="0"/>
                <w:spacing w:val="-16"/>
              </w:rPr>
              <w:t>rientation</w:t>
            </w:r>
          </w:p>
        </w:tc>
        <w:tc>
          <w:tcPr>
            <w:tcW w:w="1553" w:type="dxa"/>
            <w:vMerge w:val="continue"/>
            <w:hideMark/>
          </w:tcPr>
          <w:p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autoSpaceDE/>
              <w:autoSpaceDN/>
              <w:widowControl/>
              <w:wordWrap/>
              <w:jc w:val="left"/>
              <w:rPr>
                <w:rFonts w:ascii="Times New Roman" w:eastAsia="맑은 고딕" w:hAnsi="Times New Roman" w:cs="Times New Roman"/>
                <w:color w:val="000000"/>
                <w:w w:val="90"/>
                <w:sz w:val="24"/>
                <w:szCs w:val="24"/>
                <w:kern w:val="0"/>
                <w:spacing w:val="-16"/>
              </w:rPr>
            </w:pPr>
          </w:p>
        </w:tc>
        <w:tc>
          <w:tcPr>
            <w:tcW w:w="1551" w:type="dxa"/>
            <w:vMerge w:val="continue"/>
            <w:hideMark/>
          </w:tcPr>
          <w:p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autoSpaceDE/>
              <w:autoSpaceDN/>
              <w:widowControl/>
              <w:wordWrap/>
              <w:jc w:val="left"/>
              <w:rPr>
                <w:rFonts w:ascii="Times New Roman" w:eastAsia="맑은 고딕" w:hAnsi="Times New Roman" w:cs="Times New Roman"/>
                <w:color w:val="000000"/>
                <w:w w:val="90"/>
                <w:sz w:val="24"/>
                <w:szCs w:val="24"/>
                <w:kern w:val="0"/>
                <w:spacing w:val="-16"/>
              </w:rPr>
            </w:pPr>
          </w:p>
        </w:tc>
        <w:tc>
          <w:tcPr>
            <w:tcW w:w="1553" w:type="dxa"/>
            <w:vMerge w:val="continue"/>
            <w:vAlign w:val="center"/>
            <w:hideMark/>
          </w:tcPr>
          <w:p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autoSpaceDE/>
              <w:autoSpaceDN/>
              <w:widowControl/>
              <w:wordWrap/>
              <w:jc w:val="left"/>
              <w:rPr>
                <w:rFonts w:ascii="Times New Roman" w:eastAsia="맑은 고딕" w:hAnsi="Times New Roman" w:cs="Times New Roman"/>
                <w:color w:val="000000"/>
                <w:w w:val="90"/>
                <w:sz w:val="24"/>
                <w:szCs w:val="24"/>
                <w:kern w:val="0"/>
                <w:spacing w:val="-16"/>
              </w:rPr>
            </w:pPr>
          </w:p>
        </w:tc>
        <w:tc>
          <w:tcPr>
            <w:tcW w:w="1553" w:type="dxa"/>
            <w:vMerge w:val="continue"/>
            <w:hideMark/>
          </w:tcPr>
          <w:p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autoSpaceDE/>
              <w:autoSpaceDN/>
              <w:widowControl/>
              <w:wordWrap/>
              <w:jc w:val="left"/>
              <w:rPr>
                <w:rFonts w:ascii="Times New Roman" w:eastAsia="맑은 고딕" w:hAnsi="Times New Roman" w:cs="Times New Roman"/>
                <w:color w:val="000000"/>
                <w:w w:val="90"/>
                <w:sz w:val="24"/>
                <w:szCs w:val="24"/>
                <w:kern w:val="0"/>
                <w:spacing w:val="-16"/>
              </w:rPr>
            </w:pPr>
          </w:p>
        </w:tc>
      </w:tr>
      <w:tr>
        <w:trPr>
          <w:trHeight w:val="230" w:hRule="atLeas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3" w:type="dxa"/>
            <w:vMerge w:val="restart"/>
            <w:hideMark/>
          </w:tcPr>
          <w:p>
            <w:pPr>
              <w:wordWrap/>
              <w:jc w:val="center"/>
              <w:spacing w:line="312" w:lineRule="auto"/>
              <w:textAlignment w:val="baseline"/>
              <w:rPr>
                <w:rFonts w:ascii="Times New Roman" w:eastAsia="굴림" w:hAnsi="Times New Roman" w:cs="Times New Roman"/>
                <w:color w:val="000000"/>
                <w:szCs w:val="20"/>
                <w:kern w:val="0"/>
              </w:rPr>
            </w:pPr>
            <w:r>
              <w:rPr>
                <w:rFonts w:ascii="Times New Roman" w:eastAsia="맑은 고딕" w:hAnsi="Times New Roman" w:cs="Times New Roman"/>
                <w:color w:val="000000"/>
                <w:w w:val="90"/>
                <w:sz w:val="24"/>
                <w:szCs w:val="24"/>
                <w:kern w:val="0"/>
                <w:spacing w:val="-16"/>
              </w:rPr>
              <w:t>16:00-17:00</w:t>
            </w:r>
          </w:p>
        </w:tc>
        <w:tc>
          <w:tcPr>
            <w:tcW w:w="1551" w:type="dxa"/>
            <w:vMerge w:val="restart"/>
            <w:vAlign w:val="center"/>
            <w:hideMark/>
          </w:tcPr>
          <w:p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wordWrap/>
              <w:jc w:val="center"/>
              <w:spacing w:line="312" w:lineRule="auto"/>
              <w:textAlignment w:val="baseline"/>
              <w:rPr>
                <w:rFonts w:ascii="Times New Roman" w:eastAsia="맑은 고딕" w:hAnsi="Times New Roman" w:cs="Times New Roman"/>
                <w:color w:val="000000"/>
                <w:w w:val="90"/>
                <w:sz w:val="24"/>
                <w:szCs w:val="24"/>
                <w:kern w:val="0"/>
                <w:spacing w:val="-16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w w:val="90"/>
                <w:sz w:val="24"/>
                <w:szCs w:val="24"/>
                <w:kern w:val="0"/>
                <w:spacing w:val="-16"/>
              </w:rPr>
              <w:t>O</w:t>
            </w:r>
            <w:r>
              <w:rPr>
                <w:rFonts w:ascii="Times New Roman" w:eastAsia="맑은 고딕" w:hAnsi="Times New Roman" w:cs="Times New Roman"/>
                <w:color w:val="000000"/>
                <w:w w:val="90"/>
                <w:sz w:val="24"/>
                <w:szCs w:val="24"/>
                <w:kern w:val="0"/>
                <w:spacing w:val="-16"/>
              </w:rPr>
              <w:t>pening ceremony</w:t>
            </w:r>
          </w:p>
        </w:tc>
        <w:tc>
          <w:tcPr>
            <w:tcW w:w="1553" w:type="dxa"/>
            <w:vMerge w:val="continue"/>
            <w:hideMark/>
          </w:tcPr>
          <w:p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autoSpaceDE/>
              <w:autoSpaceDN/>
              <w:widowControl/>
              <w:wordWrap/>
              <w:jc w:val="left"/>
              <w:rPr>
                <w:rFonts w:ascii="Times New Roman" w:eastAsia="맑은 고딕" w:hAnsi="Times New Roman" w:cs="Times New Roman"/>
                <w:color w:val="000000"/>
                <w:w w:val="90"/>
                <w:sz w:val="24"/>
                <w:szCs w:val="24"/>
                <w:kern w:val="0"/>
                <w:spacing w:val="-16"/>
              </w:rPr>
            </w:pPr>
          </w:p>
        </w:tc>
        <w:tc>
          <w:tcPr>
            <w:tcW w:w="1551" w:type="dxa"/>
            <w:vMerge w:val="continue"/>
            <w:hideMark/>
          </w:tcPr>
          <w:p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autoSpaceDE/>
              <w:autoSpaceDN/>
              <w:widowControl/>
              <w:wordWrap/>
              <w:jc w:val="left"/>
              <w:rPr>
                <w:rFonts w:ascii="Times New Roman" w:eastAsia="맑은 고딕" w:hAnsi="Times New Roman" w:cs="Times New Roman"/>
                <w:color w:val="000000"/>
                <w:w w:val="90"/>
                <w:sz w:val="24"/>
                <w:szCs w:val="24"/>
                <w:kern w:val="0"/>
                <w:spacing w:val="-16"/>
              </w:rPr>
            </w:pPr>
          </w:p>
        </w:tc>
        <w:tc>
          <w:tcPr>
            <w:tcW w:w="1553" w:type="dxa"/>
            <w:vMerge w:val="continue"/>
            <w:vAlign w:val="center"/>
            <w:hideMark/>
          </w:tcPr>
          <w:p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autoSpaceDE/>
              <w:autoSpaceDN/>
              <w:widowControl/>
              <w:wordWrap/>
              <w:jc w:val="left"/>
              <w:rPr>
                <w:rFonts w:ascii="Times New Roman" w:eastAsia="맑은 고딕" w:hAnsi="Times New Roman" w:cs="Times New Roman"/>
                <w:color w:val="000000"/>
                <w:w w:val="90"/>
                <w:sz w:val="24"/>
                <w:szCs w:val="24"/>
                <w:kern w:val="0"/>
                <w:spacing w:val="-16"/>
              </w:rPr>
            </w:pPr>
          </w:p>
        </w:tc>
        <w:tc>
          <w:tcPr>
            <w:tcW w:w="1553" w:type="dxa"/>
            <w:vMerge w:val="continue"/>
            <w:hideMark/>
          </w:tcPr>
          <w:p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autoSpaceDE/>
              <w:autoSpaceDN/>
              <w:widowControl/>
              <w:wordWrap/>
              <w:jc w:val="left"/>
              <w:rPr>
                <w:rFonts w:ascii="Times New Roman" w:eastAsia="맑은 고딕" w:hAnsi="Times New Roman" w:cs="Times New Roman"/>
                <w:color w:val="000000"/>
                <w:w w:val="90"/>
                <w:sz w:val="24"/>
                <w:szCs w:val="24"/>
                <w:kern w:val="0"/>
                <w:spacing w:val="-16"/>
              </w:rPr>
            </w:pPr>
          </w:p>
        </w:tc>
      </w:tr>
      <w:tr>
        <w:trPr>
          <w:trHeight w:val="230" w:hRule="atLeas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3" w:type="dxa"/>
            <w:vMerge w:val="continue"/>
            <w:hideMark/>
          </w:tcPr>
          <w:p>
            <w:pPr>
              <w:autoSpaceDE/>
              <w:autoSpaceDN/>
              <w:widowControl/>
              <w:wordWrap/>
              <w:jc w:val="left"/>
              <w:rPr>
                <w:rFonts w:ascii="Times New Roman" w:eastAsia="굴림" w:hAnsi="Times New Roman" w:cs="Times New Roman"/>
                <w:color w:val="000000"/>
                <w:szCs w:val="20"/>
                <w:kern w:val="0"/>
              </w:rPr>
            </w:pPr>
          </w:p>
        </w:tc>
        <w:tc>
          <w:tcPr>
            <w:tcW w:w="1551" w:type="dxa"/>
            <w:vMerge w:val="continue"/>
            <w:vAlign w:val="center"/>
            <w:hideMark/>
          </w:tcPr>
          <w:p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wordWrap/>
              <w:jc w:val="center"/>
              <w:spacing w:line="312" w:lineRule="auto"/>
              <w:textAlignment w:val="baseline"/>
              <w:rPr>
                <w:rFonts w:ascii="Times New Roman" w:eastAsia="맑은 고딕" w:hAnsi="Times New Roman" w:cs="Times New Roman"/>
                <w:color w:val="000000"/>
                <w:w w:val="90"/>
                <w:sz w:val="24"/>
                <w:szCs w:val="24"/>
                <w:kern w:val="0"/>
                <w:spacing w:val="-16"/>
              </w:rPr>
            </w:pPr>
          </w:p>
        </w:tc>
        <w:tc>
          <w:tcPr>
            <w:tcW w:w="1553" w:type="dxa"/>
            <w:vMerge w:val="continue"/>
            <w:hideMark/>
          </w:tcPr>
          <w:p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wordWrap/>
              <w:jc w:val="center"/>
              <w:spacing w:line="312" w:lineRule="auto"/>
              <w:textAlignment w:val="baseline"/>
              <w:rPr>
                <w:rFonts w:ascii="Times New Roman" w:eastAsia="맑은 고딕" w:hAnsi="Times New Roman" w:cs="Times New Roman"/>
                <w:color w:val="000000"/>
                <w:w w:val="90"/>
                <w:sz w:val="24"/>
                <w:szCs w:val="24"/>
                <w:kern w:val="0"/>
                <w:spacing w:val="-16"/>
              </w:rPr>
            </w:pPr>
          </w:p>
        </w:tc>
        <w:tc>
          <w:tcPr>
            <w:tcW w:w="1551" w:type="dxa"/>
            <w:vMerge w:val="continue"/>
            <w:hideMark/>
          </w:tcPr>
          <w:p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wordWrap/>
              <w:jc w:val="center"/>
              <w:spacing w:line="312" w:lineRule="auto"/>
              <w:textAlignment w:val="baseline"/>
              <w:rPr>
                <w:rFonts w:ascii="Times New Roman" w:eastAsia="맑은 고딕" w:hAnsi="Times New Roman" w:cs="Times New Roman"/>
                <w:color w:val="000000"/>
                <w:w w:val="90"/>
                <w:sz w:val="24"/>
                <w:szCs w:val="24"/>
                <w:kern w:val="0"/>
                <w:spacing w:val="-16"/>
              </w:rPr>
            </w:pPr>
          </w:p>
        </w:tc>
        <w:tc>
          <w:tcPr>
            <w:tcW w:w="1553" w:type="dxa"/>
            <w:vMerge w:val="restart"/>
            <w:vAlign w:val="center"/>
            <w:hideMark/>
          </w:tcPr>
          <w:p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wordWrap/>
              <w:jc w:val="center"/>
              <w:spacing w:line="312" w:lineRule="auto"/>
              <w:textAlignment w:val="baseline"/>
              <w:rPr>
                <w:rFonts w:ascii="Times New Roman" w:eastAsia="맑은 고딕" w:hAnsi="Times New Roman" w:cs="Times New Roman"/>
                <w:color w:val="000000"/>
                <w:w w:val="90"/>
                <w:sz w:val="24"/>
                <w:szCs w:val="24"/>
                <w:kern w:val="0"/>
                <w:spacing w:val="-16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w w:val="90"/>
                <w:sz w:val="24"/>
                <w:szCs w:val="24"/>
                <w:kern w:val="0"/>
                <w:spacing w:val="-16"/>
              </w:rPr>
              <w:t>C</w:t>
            </w:r>
            <w:r>
              <w:rPr>
                <w:rFonts w:ascii="Times New Roman" w:eastAsia="맑은 고딕" w:hAnsi="Times New Roman" w:cs="Times New Roman"/>
                <w:color w:val="000000"/>
                <w:w w:val="90"/>
                <w:sz w:val="24"/>
                <w:szCs w:val="24"/>
                <w:kern w:val="0"/>
                <w:spacing w:val="-16"/>
              </w:rPr>
              <w:t>omprehensive discussion</w:t>
            </w:r>
          </w:p>
        </w:tc>
        <w:tc>
          <w:tcPr>
            <w:tcW w:w="1553" w:type="dxa"/>
            <w:vMerge w:val="continue"/>
            <w:hideMark/>
          </w:tcPr>
          <w:p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wordWrap/>
              <w:jc w:val="center"/>
              <w:spacing w:line="312" w:lineRule="auto"/>
              <w:textAlignment w:val="baseline"/>
              <w:rPr>
                <w:rFonts w:ascii="Times New Roman" w:eastAsia="맑은 고딕" w:hAnsi="Times New Roman" w:cs="Times New Roman"/>
                <w:color w:val="000000"/>
                <w:w w:val="90"/>
                <w:sz w:val="24"/>
                <w:szCs w:val="24"/>
                <w:kern w:val="0"/>
                <w:spacing w:val="-16"/>
              </w:rPr>
            </w:pPr>
          </w:p>
        </w:tc>
      </w:tr>
      <w:tr>
        <w:trPr>
          <w:trHeight w:val="296" w:hRule="atLeas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3" w:type="dxa"/>
            <w:hideMark/>
          </w:tcPr>
          <w:p>
            <w:pPr>
              <w:wordWrap/>
              <w:jc w:val="center"/>
              <w:spacing w:line="312" w:lineRule="auto"/>
              <w:textAlignment w:val="baseline"/>
              <w:rPr>
                <w:rFonts w:ascii="Times New Roman" w:eastAsia="굴림" w:hAnsi="Times New Roman" w:cs="Times New Roman"/>
                <w:color w:val="000000"/>
                <w:szCs w:val="20"/>
                <w:kern w:val="0"/>
              </w:rPr>
            </w:pPr>
            <w:r>
              <w:rPr>
                <w:rFonts w:ascii="Times New Roman" w:eastAsia="맑은 고딕" w:hAnsi="Times New Roman" w:cs="Times New Roman"/>
                <w:color w:val="000000"/>
                <w:w w:val="90"/>
                <w:sz w:val="24"/>
                <w:szCs w:val="24"/>
                <w:kern w:val="0"/>
                <w:spacing w:val="-16"/>
              </w:rPr>
              <w:t>17:00-18:00</w:t>
            </w:r>
          </w:p>
        </w:tc>
        <w:tc>
          <w:tcPr>
            <w:tcW w:w="1551" w:type="dxa"/>
            <w:vMerge w:val="restart"/>
            <w:vAlign w:val="center"/>
            <w:hideMark/>
          </w:tcPr>
          <w:p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wordWrap/>
              <w:jc w:val="center"/>
              <w:spacing w:line="312" w:lineRule="auto"/>
              <w:textAlignment w:val="baseline"/>
              <w:rPr>
                <w:rFonts w:ascii="Times New Roman" w:eastAsia="맑은 고딕" w:hAnsi="Times New Roman" w:cs="Times New Roman"/>
                <w:color w:val="000000"/>
                <w:w w:val="90"/>
                <w:sz w:val="24"/>
                <w:szCs w:val="24"/>
                <w:kern w:val="0"/>
                <w:spacing w:val="-16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w w:val="90"/>
                <w:sz w:val="24"/>
                <w:szCs w:val="24"/>
                <w:kern w:val="0"/>
                <w:spacing w:val="-16"/>
              </w:rPr>
              <w:t>K</w:t>
            </w:r>
            <w:r>
              <w:rPr>
                <w:rFonts w:ascii="Times New Roman" w:eastAsia="맑은 고딕" w:hAnsi="Times New Roman" w:cs="Times New Roman"/>
                <w:color w:val="000000"/>
                <w:w w:val="90"/>
                <w:sz w:val="24"/>
                <w:szCs w:val="24"/>
                <w:kern w:val="0"/>
                <w:spacing w:val="-16"/>
              </w:rPr>
              <w:t>eynote speech</w:t>
            </w:r>
          </w:p>
        </w:tc>
        <w:tc>
          <w:tcPr>
            <w:tcW w:w="1553" w:type="dxa"/>
            <w:vMerge w:val="continue"/>
            <w:hideMark/>
          </w:tcPr>
          <w:p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autoSpaceDE/>
              <w:autoSpaceDN/>
              <w:widowControl/>
              <w:wordWrap/>
              <w:jc w:val="left"/>
              <w:rPr>
                <w:rFonts w:ascii="Times New Roman" w:eastAsia="맑은 고딕" w:hAnsi="Times New Roman" w:cs="Times New Roman"/>
                <w:color w:val="000000"/>
                <w:w w:val="90"/>
                <w:sz w:val="24"/>
                <w:szCs w:val="24"/>
                <w:kern w:val="0"/>
                <w:spacing w:val="-16"/>
              </w:rPr>
            </w:pPr>
          </w:p>
        </w:tc>
        <w:tc>
          <w:tcPr>
            <w:tcW w:w="1551" w:type="dxa"/>
            <w:vMerge w:val="continue"/>
            <w:hideMark/>
          </w:tcPr>
          <w:p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autoSpaceDE/>
              <w:autoSpaceDN/>
              <w:widowControl/>
              <w:wordWrap/>
              <w:jc w:val="left"/>
              <w:rPr>
                <w:rFonts w:ascii="Times New Roman" w:eastAsia="맑은 고딕" w:hAnsi="Times New Roman" w:cs="Times New Roman"/>
                <w:color w:val="000000"/>
                <w:w w:val="90"/>
                <w:sz w:val="24"/>
                <w:szCs w:val="24"/>
                <w:kern w:val="0"/>
                <w:spacing w:val="-16"/>
              </w:rPr>
            </w:pPr>
          </w:p>
        </w:tc>
        <w:tc>
          <w:tcPr>
            <w:tcW w:w="1553" w:type="dxa"/>
            <w:vMerge w:val="continue"/>
            <w:vAlign w:val="center"/>
            <w:hideMark/>
          </w:tcPr>
          <w:p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autoSpaceDE/>
              <w:autoSpaceDN/>
              <w:widowControl/>
              <w:wordWrap/>
              <w:jc w:val="left"/>
              <w:rPr>
                <w:rFonts w:ascii="Times New Roman" w:eastAsia="맑은 고딕" w:hAnsi="Times New Roman" w:cs="Times New Roman"/>
                <w:color w:val="000000"/>
                <w:w w:val="90"/>
                <w:sz w:val="24"/>
                <w:szCs w:val="24"/>
                <w:kern w:val="0"/>
                <w:spacing w:val="-16"/>
              </w:rPr>
            </w:pPr>
          </w:p>
        </w:tc>
        <w:tc>
          <w:tcPr>
            <w:tcW w:w="1553" w:type="dxa"/>
            <w:vMerge w:val="continue"/>
            <w:hideMark/>
          </w:tcPr>
          <w:p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autoSpaceDE/>
              <w:autoSpaceDN/>
              <w:widowControl/>
              <w:wordWrap/>
              <w:jc w:val="left"/>
              <w:rPr>
                <w:rFonts w:ascii="Times New Roman" w:eastAsia="맑은 고딕" w:hAnsi="Times New Roman" w:cs="Times New Roman"/>
                <w:color w:val="000000"/>
                <w:w w:val="90"/>
                <w:sz w:val="24"/>
                <w:szCs w:val="24"/>
                <w:kern w:val="0"/>
                <w:spacing w:val="-16"/>
              </w:rPr>
            </w:pPr>
          </w:p>
        </w:tc>
      </w:tr>
      <w:tr>
        <w:trPr>
          <w:trHeight w:val="1" w:hRule="atLeas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3" w:type="dxa"/>
            <w:vMerge w:val="restart"/>
            <w:hideMark/>
          </w:tcPr>
          <w:p>
            <w:pPr>
              <w:wordWrap/>
              <w:jc w:val="center"/>
              <w:spacing w:line="312" w:lineRule="auto"/>
              <w:textAlignment w:val="baseline"/>
              <w:rPr>
                <w:rFonts w:ascii="Times New Roman" w:eastAsia="굴림" w:hAnsi="Times New Roman" w:cs="Times New Roman"/>
                <w:color w:val="000000"/>
                <w:szCs w:val="20"/>
                <w:kern w:val="0"/>
              </w:rPr>
            </w:pPr>
            <w:r>
              <w:rPr>
                <w:rFonts w:ascii="Times New Roman" w:eastAsia="맑은 고딕" w:hAnsi="Times New Roman" w:cs="Times New Roman"/>
                <w:color w:val="000000"/>
                <w:w w:val="90"/>
                <w:sz w:val="24"/>
                <w:szCs w:val="24"/>
                <w:kern w:val="0"/>
                <w:spacing w:val="-16"/>
              </w:rPr>
              <w:t>18:00-19:00</w:t>
            </w:r>
          </w:p>
        </w:tc>
        <w:tc>
          <w:tcPr>
            <w:tcW w:w="1551" w:type="dxa"/>
            <w:vMerge w:val="continue"/>
            <w:vAlign w:val="center"/>
            <w:hideMark/>
          </w:tcPr>
          <w:p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wordWrap/>
              <w:jc w:val="center"/>
              <w:spacing w:line="312" w:lineRule="auto"/>
              <w:textAlignment w:val="baseline"/>
              <w:rPr>
                <w:rFonts w:ascii="Times New Roman" w:eastAsia="맑은 고딕" w:hAnsi="Times New Roman" w:cs="Times New Roman"/>
                <w:color w:val="000000"/>
                <w:w w:val="90"/>
                <w:sz w:val="24"/>
                <w:szCs w:val="24"/>
                <w:kern w:val="0"/>
                <w:spacing w:val="-16"/>
              </w:rPr>
            </w:pPr>
          </w:p>
        </w:tc>
        <w:tc>
          <w:tcPr>
            <w:tcW w:w="1553" w:type="dxa"/>
            <w:vMerge w:val="continue"/>
            <w:hideMark/>
          </w:tcPr>
          <w:p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wordWrap/>
              <w:jc w:val="center"/>
              <w:spacing w:line="312" w:lineRule="auto"/>
              <w:textAlignment w:val="baseline"/>
              <w:rPr>
                <w:rFonts w:ascii="Times New Roman" w:eastAsia="맑은 고딕" w:hAnsi="Times New Roman" w:cs="Times New Roman"/>
                <w:color w:val="000000"/>
                <w:w w:val="90"/>
                <w:sz w:val="24"/>
                <w:szCs w:val="24"/>
                <w:kern w:val="0"/>
                <w:spacing w:val="-16"/>
              </w:rPr>
            </w:pPr>
          </w:p>
        </w:tc>
        <w:tc>
          <w:tcPr>
            <w:tcW w:w="1551" w:type="dxa"/>
            <w:vMerge w:val="continue"/>
            <w:hideMark/>
          </w:tcPr>
          <w:p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wordWrap/>
              <w:jc w:val="center"/>
              <w:spacing w:line="312" w:lineRule="auto"/>
              <w:textAlignment w:val="baseline"/>
              <w:rPr>
                <w:rFonts w:ascii="Times New Roman" w:eastAsia="맑은 고딕" w:hAnsi="Times New Roman" w:cs="Times New Roman"/>
                <w:color w:val="000000"/>
                <w:w w:val="90"/>
                <w:sz w:val="24"/>
                <w:szCs w:val="24"/>
                <w:kern w:val="0"/>
                <w:spacing w:val="-16"/>
              </w:rPr>
            </w:pPr>
          </w:p>
        </w:tc>
        <w:tc>
          <w:tcPr>
            <w:tcW w:w="1553" w:type="dxa"/>
            <w:vMerge w:val="restart"/>
            <w:vAlign w:val="center"/>
            <w:hideMark/>
          </w:tcPr>
          <w:p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wordWrap/>
              <w:jc w:val="center"/>
              <w:spacing w:line="312" w:lineRule="auto"/>
              <w:textAlignment w:val="baseline"/>
              <w:rPr>
                <w:rFonts w:ascii="Times New Roman" w:eastAsia="맑은 고딕" w:hAnsi="Times New Roman" w:cs="Times New Roman"/>
                <w:color w:val="000000"/>
                <w:w w:val="90"/>
                <w:sz w:val="24"/>
                <w:szCs w:val="24"/>
                <w:kern w:val="0"/>
                <w:spacing w:val="-16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w w:val="90"/>
                <w:sz w:val="24"/>
                <w:szCs w:val="24"/>
                <w:kern w:val="0"/>
                <w:spacing w:val="-16"/>
              </w:rPr>
              <w:t>C</w:t>
            </w:r>
            <w:r>
              <w:rPr>
                <w:rFonts w:ascii="Times New Roman" w:eastAsia="맑은 고딕" w:hAnsi="Times New Roman" w:cs="Times New Roman"/>
                <w:color w:val="000000"/>
                <w:w w:val="90"/>
                <w:sz w:val="24"/>
                <w:szCs w:val="24"/>
                <w:kern w:val="0"/>
                <w:spacing w:val="-16"/>
              </w:rPr>
              <w:t>losing ceremony and banquet</w:t>
            </w:r>
          </w:p>
        </w:tc>
        <w:tc>
          <w:tcPr>
            <w:tcW w:w="1553" w:type="dxa"/>
            <w:vMerge w:val="continue"/>
            <w:hideMark/>
          </w:tcPr>
          <w:p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wordWrap/>
              <w:jc w:val="center"/>
              <w:spacing w:line="312" w:lineRule="auto"/>
              <w:textAlignment w:val="baseline"/>
              <w:rPr>
                <w:rFonts w:ascii="Times New Roman" w:eastAsia="맑은 고딕" w:hAnsi="Times New Roman" w:cs="Times New Roman"/>
                <w:color w:val="000000"/>
                <w:w w:val="90"/>
                <w:sz w:val="24"/>
                <w:szCs w:val="24"/>
                <w:kern w:val="0"/>
                <w:spacing w:val="-16"/>
              </w:rPr>
            </w:pPr>
          </w:p>
        </w:tc>
      </w:tr>
      <w:tr>
        <w:trPr>
          <w:trHeight w:val="230" w:hRule="atLeas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3" w:type="dxa"/>
            <w:vMerge w:val="continue"/>
            <w:hideMark/>
          </w:tcPr>
          <w:p>
            <w:pPr>
              <w:autoSpaceDE/>
              <w:autoSpaceDN/>
              <w:widowControl/>
              <w:wordWrap/>
              <w:jc w:val="left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1551" w:type="dxa"/>
            <w:vMerge w:val="restart"/>
            <w:vAlign w:val="center"/>
            <w:hideMark/>
          </w:tcPr>
          <w:p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wordWrap/>
              <w:jc w:val="center"/>
              <w:spacing w:line="312" w:lineRule="auto"/>
              <w:textAlignment w:val="baseline"/>
              <w:rPr>
                <w:rFonts w:ascii="Times New Roman" w:eastAsia="맑은 고딕" w:hAnsi="Times New Roman" w:cs="Times New Roman"/>
                <w:color w:val="000000"/>
                <w:w w:val="90"/>
                <w:sz w:val="24"/>
                <w:szCs w:val="24"/>
                <w:kern w:val="0"/>
                <w:spacing w:val="-16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w w:val="90"/>
                <w:sz w:val="24"/>
                <w:szCs w:val="24"/>
                <w:kern w:val="0"/>
                <w:spacing w:val="-16"/>
              </w:rPr>
              <w:t>B</w:t>
            </w:r>
            <w:r>
              <w:rPr>
                <w:rFonts w:ascii="Times New Roman" w:eastAsia="맑은 고딕" w:hAnsi="Times New Roman" w:cs="Times New Roman"/>
                <w:color w:val="000000"/>
                <w:w w:val="90"/>
                <w:sz w:val="24"/>
                <w:szCs w:val="24"/>
                <w:kern w:val="0"/>
                <w:spacing w:val="-16"/>
              </w:rPr>
              <w:t>anquet</w:t>
            </w:r>
          </w:p>
        </w:tc>
        <w:tc>
          <w:tcPr>
            <w:tcW w:w="1553" w:type="dxa"/>
            <w:vMerge w:val="continue"/>
            <w:hideMark/>
          </w:tcPr>
          <w:p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autoSpaceDE/>
              <w:autoSpaceDN/>
              <w:widowControl/>
              <w:wordWrap/>
              <w:jc w:val="left"/>
              <w:rPr>
                <w:rFonts w:ascii="Times New Roman" w:eastAsia="맑은 고딕" w:hAnsi="Times New Roman" w:cs="Times New Roman"/>
                <w:color w:val="000000"/>
                <w:w w:val="90"/>
                <w:sz w:val="24"/>
                <w:szCs w:val="24"/>
                <w:kern w:val="0"/>
                <w:spacing w:val="-16"/>
              </w:rPr>
            </w:pPr>
          </w:p>
        </w:tc>
        <w:tc>
          <w:tcPr>
            <w:tcW w:w="1551" w:type="dxa"/>
            <w:vMerge w:val="continue"/>
            <w:hideMark/>
          </w:tcPr>
          <w:p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autoSpaceDE/>
              <w:autoSpaceDN/>
              <w:widowControl/>
              <w:wordWrap/>
              <w:jc w:val="left"/>
              <w:rPr>
                <w:rFonts w:ascii="Times New Roman" w:eastAsia="맑은 고딕" w:hAnsi="Times New Roman" w:cs="Times New Roman"/>
                <w:color w:val="000000"/>
                <w:w w:val="90"/>
                <w:sz w:val="24"/>
                <w:szCs w:val="24"/>
                <w:kern w:val="0"/>
                <w:spacing w:val="-16"/>
              </w:rPr>
            </w:pPr>
          </w:p>
        </w:tc>
        <w:tc>
          <w:tcPr>
            <w:tcW w:w="1553" w:type="dxa"/>
            <w:vMerge w:val="continue"/>
            <w:hideMark/>
          </w:tcPr>
          <w:p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autoSpaceDE/>
              <w:autoSpaceDN/>
              <w:widowControl/>
              <w:wordWrap/>
              <w:jc w:val="left"/>
              <w:rPr>
                <w:rFonts w:ascii="Times New Roman" w:eastAsia="맑은 고딕" w:hAnsi="Times New Roman" w:cs="Times New Roman"/>
                <w:color w:val="000000"/>
                <w:w w:val="90"/>
                <w:sz w:val="24"/>
                <w:szCs w:val="24"/>
                <w:kern w:val="0"/>
                <w:spacing w:val="-16"/>
              </w:rPr>
            </w:pPr>
          </w:p>
        </w:tc>
        <w:tc>
          <w:tcPr>
            <w:tcW w:w="1553" w:type="dxa"/>
            <w:vMerge w:val="continue"/>
            <w:hideMark/>
          </w:tcPr>
          <w:p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autoSpaceDE/>
              <w:autoSpaceDN/>
              <w:widowControl/>
              <w:wordWrap/>
              <w:jc w:val="left"/>
              <w:rPr>
                <w:rFonts w:ascii="Times New Roman" w:eastAsia="맑은 고딕" w:hAnsi="Times New Roman" w:cs="Times New Roman"/>
                <w:color w:val="000000"/>
                <w:w w:val="90"/>
                <w:sz w:val="24"/>
                <w:szCs w:val="24"/>
                <w:kern w:val="0"/>
                <w:spacing w:val="-16"/>
              </w:rPr>
            </w:pPr>
          </w:p>
        </w:tc>
      </w:tr>
      <w:tr>
        <w:trPr>
          <w:trHeight w:val="248" w:hRule="atLeas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3" w:type="dxa"/>
            <w:vMerge w:val="restart"/>
            <w:hideMark/>
          </w:tcPr>
          <w:p>
            <w:pPr>
              <w:wordWrap/>
              <w:jc w:val="center"/>
              <w:spacing w:line="312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w w:val="90"/>
                <w:sz w:val="24"/>
                <w:szCs w:val="24"/>
                <w:kern w:val="0"/>
                <w:spacing w:val="-16"/>
              </w:rPr>
              <w:t>19:00-20:00</w:t>
            </w:r>
          </w:p>
        </w:tc>
        <w:tc>
          <w:tcPr>
            <w:tcW w:w="1551" w:type="dxa"/>
            <w:vMerge w:val="continue"/>
            <w:hideMark/>
          </w:tcPr>
          <w:p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autoSpaceDE/>
              <w:autoSpaceDN/>
              <w:widowControl/>
              <w:wordWrap/>
              <w:jc w:val="left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1553" w:type="dxa"/>
            <w:vMerge w:val="continue"/>
            <w:hideMark/>
          </w:tcPr>
          <w:p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autoSpaceDE/>
              <w:autoSpaceDN/>
              <w:widowControl/>
              <w:wordWrap/>
              <w:jc w:val="left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1551" w:type="dxa"/>
            <w:vMerge w:val="continue"/>
            <w:hideMark/>
          </w:tcPr>
          <w:p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autoSpaceDE/>
              <w:autoSpaceDN/>
              <w:widowControl/>
              <w:wordWrap/>
              <w:jc w:val="left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1553" w:type="dxa"/>
            <w:vMerge w:val="continue"/>
            <w:hideMark/>
          </w:tcPr>
          <w:p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autoSpaceDE/>
              <w:autoSpaceDN/>
              <w:widowControl/>
              <w:wordWrap/>
              <w:jc w:val="left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1553" w:type="dxa"/>
            <w:vMerge w:val="continue"/>
            <w:hideMark/>
          </w:tcPr>
          <w:p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autoSpaceDE/>
              <w:autoSpaceDN/>
              <w:widowControl/>
              <w:wordWrap/>
              <w:jc w:val="left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</w:p>
        </w:tc>
      </w:tr>
      <w:t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3" w:type="dxa"/>
            <w:vMerge w:val="continue"/>
            <w:hideMark/>
          </w:tcPr>
          <w:p>
            <w:pPr/>
          </w:p>
        </w:tc>
        <w:tc>
          <w:tcPr>
            <w:tcW w:w="1551" w:type="dxa"/>
            <w:hideMark/>
          </w:tcPr>
          <w:p>
            <w:pPr/>
          </w:p>
        </w:tc>
        <w:tc>
          <w:tcPr>
            <w:tcW w:w="1553" w:type="dxa"/>
            <w:hideMark/>
          </w:tcPr>
          <w:p>
            <w:pPr>
              <w:jc w:val="center"/>
            </w:pPr>
            <w:r>
              <w:rPr>
                <w:lang w:eastAsia="ko-KR"/>
                <w:rtl w:val="off"/>
              </w:rPr>
              <w:t>Korean Festival</w:t>
            </w:r>
          </w:p>
        </w:tc>
        <w:tc>
          <w:tcPr>
            <w:tcW w:w="1551" w:type="dxa"/>
            <w:hideMark/>
          </w:tcPr>
          <w:p>
            <w:pPr/>
          </w:p>
        </w:tc>
        <w:tc>
          <w:tcPr>
            <w:tcW w:w="1553" w:type="dxa"/>
            <w:hideMark/>
          </w:tcPr>
          <w:p>
            <w:pPr/>
          </w:p>
        </w:tc>
        <w:tc>
          <w:tcPr>
            <w:tcW w:w="1553" w:type="dxa"/>
            <w:hideMark/>
          </w:tcPr>
          <w:p>
            <w:pPr/>
          </w:p>
        </w:tc>
      </w:tr>
    </w:tbl>
    <w:p>
      <w:pPr>
        <w:autoSpaceDE/>
        <w:autoSpaceDN/>
        <w:widowControl/>
        <w:wordWrap/>
        <w:snapToGrid w:val="0"/>
        <w:spacing w:line="384" w:lineRule="auto"/>
        <w:rPr>
          <w:rFonts w:ascii="Times New Roman" w:eastAsia="맑은 고딕" w:hAnsi="Times New Roman" w:cs="Times New Roman"/>
          <w:bCs/>
          <w:color w:val="000000"/>
          <w:sz w:val="26"/>
          <w:szCs w:val="26"/>
          <w:kern w:val="0"/>
        </w:rPr>
      </w:pPr>
      <w:r>
        <w:rPr>
          <w:rFonts w:ascii="Times New Roman" w:eastAsia="맑은 고딕" w:hAnsi="Times New Roman" w:cs="Times New Roman" w:hint="eastAsia"/>
          <w:bCs/>
          <w:color w:val="000000"/>
          <w:sz w:val="26"/>
          <w:szCs w:val="26"/>
          <w:kern w:val="0"/>
        </w:rPr>
        <w:t>※</w:t>
      </w:r>
      <w:r>
        <w:rPr>
          <w:rFonts w:ascii="Times New Roman" w:eastAsia="맑은 고딕" w:hAnsi="Times New Roman" w:cs="Times New Roman"/>
          <w:bCs/>
          <w:color w:val="000000"/>
          <w:sz w:val="26"/>
          <w:szCs w:val="26"/>
          <w:kern w:val="0"/>
        </w:rPr>
        <w:t xml:space="preserve"> The above program is subject to change.</w:t>
      </w:r>
    </w:p>
    <w:p>
      <w:pPr>
        <w:autoSpaceDE/>
        <w:autoSpaceDN/>
        <w:widowControl/>
        <w:wordWrap/>
        <w:snapToGrid w:val="0"/>
        <w:jc w:val="left"/>
        <w:tabs>
          <w:tab w:val="left" w:pos="450"/>
        </w:tabs>
        <w:spacing w:line="384" w:lineRule="auto"/>
        <w:rPr>
          <w:rFonts w:ascii="Times New Roman" w:eastAsia="맑은 고딕" w:hAnsi="Times New Roman" w:cs="Times New Roman"/>
          <w:b/>
          <w:bCs/>
          <w:color w:val="000000"/>
          <w:sz w:val="28"/>
          <w:szCs w:val="24"/>
          <w:kern w:val="0"/>
        </w:rPr>
      </w:pPr>
      <w:r>
        <w:rPr>
          <w:rFonts w:ascii="Times New Roman" w:eastAsia="맑은 고딕" w:hAnsi="Times New Roman" w:cs="Times New Roman"/>
          <w:b/>
          <w:bCs/>
          <w:color w:val="000000"/>
          <w:sz w:val="32"/>
          <w:szCs w:val="26"/>
          <w:kern w:val="0"/>
        </w:rPr>
        <w:t>I</w:t>
      </w:r>
      <w:r>
        <w:rPr>
          <w:rFonts w:ascii="Times New Roman" w:eastAsia="맑은 고딕" w:hAnsi="Times New Roman" w:cs="Times New Roman"/>
          <w:b/>
          <w:bCs/>
          <w:color w:val="000000"/>
          <w:sz w:val="32"/>
          <w:szCs w:val="32"/>
          <w:kern w:val="0"/>
        </w:rPr>
        <w:t>V.  S</w:t>
      </w:r>
      <w:r>
        <w:rPr>
          <w:rFonts w:ascii="Times New Roman" w:eastAsia="맑은 고딕" w:hAnsi="Times New Roman" w:cs="Times New Roman"/>
          <w:b/>
          <w:bCs/>
          <w:color w:val="000000"/>
          <w:sz w:val="28"/>
          <w:szCs w:val="24"/>
          <w:kern w:val="0"/>
        </w:rPr>
        <w:t>upport</w:t>
      </w:r>
      <w:r>
        <w:rPr>
          <w:rFonts w:ascii="Times New Roman" w:eastAsia="맑은 고딕" w:hAnsi="Times New Roman" w:cs="Times New Roman"/>
          <w:b/>
          <w:bCs/>
          <w:color w:val="000000"/>
          <w:sz w:val="28"/>
          <w:szCs w:val="24"/>
          <w:kern w:val="0"/>
        </w:rPr>
        <w:t xml:space="preserve"> Details</w:t>
      </w:r>
    </w:p>
    <w:p>
      <w:pPr>
        <w:pStyle w:val="a8"/>
        <w:ind w:leftChars="0"/>
        <w:autoSpaceDE/>
        <w:autoSpaceDN/>
        <w:widowControl/>
        <w:wordWrap/>
        <w:snapToGrid w:val="0"/>
        <w:jc w:val="left"/>
        <w:numPr>
          <w:ilvl w:val="0"/>
          <w:numId w:val="4"/>
        </w:numPr>
        <w:spacing w:before="120" w:line="384" w:lineRule="auto"/>
        <w:rPr>
          <w:rFonts w:ascii="Times New Roman" w:eastAsia="맑은 고딕" w:hAnsi="Times New Roman" w:cs="Times New Roman"/>
          <w:bCs/>
          <w:color w:val="000000"/>
          <w:sz w:val="24"/>
          <w:szCs w:val="24"/>
          <w:kern w:val="0"/>
        </w:rPr>
      </w:pPr>
      <w:r>
        <w:rPr>
          <w:rFonts w:ascii="Times New Roman" w:eastAsia="맑은 고딕" w:hAnsi="Times New Roman" w:cs="Times New Roman"/>
          <w:bCs/>
          <w:color w:val="000000"/>
          <w:sz w:val="24"/>
          <w:szCs w:val="24"/>
          <w:kern w:val="0"/>
        </w:rPr>
        <w:t>Airfare</w:t>
      </w:r>
      <w:r>
        <w:rPr>
          <w:rFonts w:ascii="Times New Roman" w:eastAsia="맑은 고딕" w:hAnsi="Times New Roman" w:cs="Times New Roman"/>
          <w:bCs/>
          <w:color w:val="000000"/>
          <w:sz w:val="24"/>
          <w:szCs w:val="24"/>
          <w:kern w:val="0"/>
        </w:rPr>
        <w:t xml:space="preserve">: </w:t>
      </w:r>
      <w:r>
        <w:rPr>
          <w:rFonts w:ascii="Times New Roman" w:eastAsia="맑은 고딕" w:hAnsi="Times New Roman" w:cs="Times New Roman"/>
          <w:bCs/>
          <w:color w:val="000000"/>
          <w:sz w:val="24"/>
          <w:szCs w:val="24"/>
          <w:kern w:val="0"/>
        </w:rPr>
        <w:t>50% of round-trip airfare (based on economy class, actual expenses)</w:t>
      </w:r>
    </w:p>
    <w:p>
      <w:pPr>
        <w:ind w:firstLine="400"/>
        <w:autoSpaceDE/>
        <w:autoSpaceDN/>
        <w:widowControl/>
        <w:wordWrap/>
        <w:snapToGrid w:val="0"/>
        <w:jc w:val="left"/>
        <w:spacing w:line="384" w:lineRule="auto"/>
        <w:rPr>
          <w:lang w:eastAsia="ko-KR"/>
          <w:rFonts w:ascii="Times New Roman" w:eastAsia="맑은 고딕" w:hAnsi="Times New Roman" w:cs="Times New Roman" w:hint="eastAsia"/>
          <w:sz w:val="22"/>
          <w:kern w:val="0"/>
          <w:rtl w:val="off"/>
        </w:rPr>
      </w:pPr>
      <w:r>
        <w:rPr>
          <w:lang w:eastAsia="ko-KR"/>
          <w:rFonts w:ascii="Times New Roman" w:eastAsia="맑은 고딕" w:hAnsi="Times New Roman" w:cs="Times New Roman"/>
          <w:color w:val="000000"/>
          <w:sz w:val="22"/>
          <w:kern w:val="0"/>
          <w:rtl w:val="off"/>
        </w:rPr>
        <w:t xml:space="preserve"> </w:t>
      </w:r>
      <w:r>
        <w:rPr>
          <w:rFonts w:ascii="Times New Roman" w:eastAsia="맑은 고딕" w:hAnsi="Times New Roman" w:cs="Times New Roman"/>
          <w:color w:val="000000"/>
          <w:sz w:val="22"/>
          <w:kern w:val="0"/>
        </w:rPr>
        <w:t xml:space="preserve">※ </w:t>
      </w:r>
      <w:r>
        <w:rPr>
          <w:rFonts w:ascii="Times New Roman" w:eastAsia="맑은 고딕" w:hAnsi="Times New Roman" w:cs="Times New Roman"/>
          <w:sz w:val="22"/>
          <w:kern w:val="0"/>
        </w:rPr>
        <w:t>Airfare Payment Principles</w:t>
      </w:r>
    </w:p>
    <w:p>
      <w:pPr>
        <w:ind w:left="963" w:right="0" w:hanging="963"/>
        <w:autoSpaceDE/>
        <w:autoSpaceDN/>
        <w:widowControl/>
        <w:wordWrap/>
        <w:snapToGrid w:val="0"/>
        <w:jc w:val="left"/>
        <w:spacing w:line="384" w:lineRule="auto"/>
        <w:rPr>
          <w:rFonts w:ascii="Times New Roman" w:eastAsia="맑은 고딕" w:hAnsi="Times New Roman" w:cs="Times New Roman"/>
          <w:sz w:val="22"/>
          <w:kern w:val="0"/>
        </w:rPr>
      </w:pPr>
      <w:r>
        <w:rPr>
          <w:lang w:eastAsia="ko-KR"/>
          <w:rFonts w:ascii="Times New Roman" w:eastAsia="맑은 고딕" w:hAnsi="Times New Roman" w:cs="Times New Roman"/>
          <w:sz w:val="22"/>
          <w:kern w:val="0"/>
          <w:rtl w:val="off"/>
        </w:rPr>
        <w:t xml:space="preserve">   </w:t>
      </w:r>
      <w:r>
        <w:rPr>
          <w:lang w:eastAsia="ko-KR"/>
          <w:rFonts w:ascii="Times New Roman" w:eastAsia="맑은 고딕" w:hAnsi="Times New Roman" w:cs="Times New Roman" w:hint="eastAsia"/>
          <w:color w:val="000000"/>
          <w:sz w:val="24"/>
          <w:szCs w:val="24"/>
          <w:kern w:val="0"/>
          <w:rtl w:val="off"/>
        </w:rPr>
        <w:t xml:space="preserve">   •  </w:t>
      </w:r>
      <w:r>
        <w:rPr>
          <w:rFonts w:ascii="Times New Roman" w:eastAsia="맑은 고딕" w:hAnsi="Times New Roman" w:cs="Times New Roman"/>
          <w:sz w:val="22"/>
          <w:kern w:val="0"/>
        </w:rPr>
        <w:t>Airfare will be covered up to a certain limit determined by the Overseas Koreans Agency and any excess amount is the participant’s responsibility.</w:t>
      </w:r>
    </w:p>
    <w:p>
      <w:pPr>
        <w:ind w:left="963" w:right="0" w:hanging="963"/>
        <w:autoSpaceDE/>
        <w:autoSpaceDN/>
        <w:widowControl/>
        <w:wordWrap/>
        <w:snapToGrid w:val="0"/>
        <w:jc w:val="left"/>
        <w:spacing w:line="384" w:lineRule="auto"/>
        <w:rPr>
          <w:rFonts w:ascii="Times New Roman" w:eastAsia="맑은 고딕" w:hAnsi="Times New Roman" w:cs="Times New Roman"/>
          <w:sz w:val="22"/>
          <w:kern w:val="0"/>
        </w:rPr>
      </w:pPr>
      <w:r>
        <w:rPr>
          <w:lang w:eastAsia="ko-KR"/>
          <w:rFonts w:ascii="Times New Roman" w:eastAsia="맑은 고딕" w:hAnsi="Times New Roman" w:cs="Times New Roman"/>
          <w:sz w:val="22"/>
          <w:kern w:val="0"/>
          <w:rtl w:val="off"/>
        </w:rPr>
        <w:t xml:space="preserve"> </w:t>
      </w:r>
      <w:r>
        <w:rPr>
          <w:lang w:eastAsia="ko-KR"/>
          <w:rFonts w:ascii="Times New Roman" w:eastAsia="맑은 고딕" w:hAnsi="Times New Roman" w:cs="Times New Roman"/>
          <w:color w:val="000000"/>
          <w:sz w:val="22"/>
          <w:kern w:val="0"/>
          <w:rtl w:val="off"/>
        </w:rPr>
        <w:t xml:space="preserve">  </w:t>
      </w:r>
      <w:r>
        <w:rPr>
          <w:lang w:eastAsia="ko-KR"/>
          <w:rFonts w:ascii="Times New Roman" w:eastAsia="맑은 고딕" w:hAnsi="Times New Roman" w:cs="Times New Roman" w:hint="eastAsia"/>
          <w:color w:val="000000"/>
          <w:sz w:val="24"/>
          <w:szCs w:val="24"/>
          <w:kern w:val="0"/>
          <w:rtl w:val="off"/>
        </w:rPr>
        <w:t xml:space="preserve">   •  </w:t>
      </w:r>
      <w:r>
        <w:rPr>
          <w:rFonts w:ascii="Times New Roman" w:eastAsia="맑은 고딕" w:hAnsi="Times New Roman" w:cs="Times New Roman"/>
          <w:color w:val="000000"/>
          <w:sz w:val="22"/>
          <w:kern w:val="0"/>
        </w:rPr>
        <w:t>For the f</w:t>
      </w:r>
      <w:r>
        <w:rPr>
          <w:rFonts w:ascii="Times New Roman" w:eastAsia="맑은 고딕" w:hAnsi="Times New Roman" w:cs="Times New Roman"/>
          <w:color w:val="000000"/>
          <w:sz w:val="22"/>
          <w:kern w:val="0"/>
        </w:rPr>
        <w:t xml:space="preserve">lights </w:t>
      </w:r>
      <w:r>
        <w:rPr>
          <w:lang w:eastAsia="ko-KR"/>
          <w:rFonts w:ascii="Times New Roman" w:eastAsia="맑은 고딕" w:hAnsi="Times New Roman" w:cs="Times New Roman"/>
          <w:color w:val="000000"/>
          <w:sz w:val="22"/>
          <w:kern w:val="0"/>
          <w:rtl w:val="off"/>
        </w:rPr>
        <w:t>with</w:t>
      </w:r>
      <w:r>
        <w:rPr>
          <w:rFonts w:ascii="Times New Roman" w:eastAsia="맑은 고딕" w:hAnsi="Times New Roman" w:cs="Times New Roman"/>
          <w:color w:val="000000"/>
          <w:sz w:val="22"/>
          <w:kern w:val="0"/>
        </w:rPr>
        <w:t xml:space="preserve"> layover in other region</w:t>
      </w:r>
      <w:r>
        <w:rPr>
          <w:lang w:eastAsia="ko-KR"/>
          <w:rFonts w:ascii="Times New Roman" w:eastAsia="맑은 고딕" w:hAnsi="Times New Roman" w:cs="Times New Roman"/>
          <w:color w:val="000000"/>
          <w:sz w:val="22"/>
          <w:kern w:val="0"/>
          <w:rtl w:val="off"/>
        </w:rPr>
        <w:t>s</w:t>
      </w:r>
      <w:r>
        <w:rPr>
          <w:rFonts w:ascii="Times New Roman" w:eastAsia="맑은 고딕" w:hAnsi="Times New Roman" w:cs="Times New Roman"/>
          <w:color w:val="000000"/>
          <w:sz w:val="22"/>
          <w:kern w:val="0"/>
        </w:rPr>
        <w:t xml:space="preserve"> for personal purposes t</w:t>
      </w:r>
      <w:r>
        <w:rPr>
          <w:rFonts w:ascii="Times New Roman" w:eastAsia="맑은 고딕" w:hAnsi="Times New Roman" w:cs="Times New Roman"/>
          <w:sz w:val="22"/>
          <w:kern w:val="0"/>
        </w:rPr>
        <w:t>hat are not related to conference</w:t>
      </w:r>
      <w:r>
        <w:rPr>
          <w:rFonts w:ascii="Times New Roman" w:eastAsia="맑은 고딕" w:hAnsi="Times New Roman" w:cs="Times New Roman"/>
          <w:sz w:val="22"/>
          <w:kern w:val="0"/>
        </w:rPr>
        <w:t>, the cost of the flights will be borne by participant.</w:t>
      </w:r>
    </w:p>
    <w:p>
      <w:pPr>
        <w:ind w:leftChars="0"/>
        <w:autoSpaceDE/>
        <w:autoSpaceDN/>
        <w:widowControl/>
        <w:wordWrap/>
        <w:snapToGrid w:val="0"/>
        <w:jc w:val="left"/>
        <w:spacing w:line="384" w:lineRule="auto"/>
        <w:rPr>
          <w:rFonts w:ascii="Times New Roman" w:eastAsia="맑은 고딕" w:hAnsi="Times New Roman" w:cs="Times New Roman"/>
          <w:sz w:val="22"/>
          <w:kern w:val="0"/>
        </w:rPr>
      </w:pPr>
      <w:r>
        <w:rPr>
          <w:lang w:eastAsia="ko-KR"/>
          <w:rFonts w:ascii="Times New Roman" w:eastAsia="맑은 고딕" w:hAnsi="Times New Roman" w:cs="Times New Roman"/>
          <w:sz w:val="22"/>
          <w:kern w:val="0"/>
          <w:rtl w:val="off"/>
        </w:rPr>
        <w:t xml:space="preserve">   </w:t>
      </w:r>
      <w:r>
        <w:rPr>
          <w:lang w:eastAsia="ko-KR"/>
          <w:rFonts w:ascii="Times New Roman" w:eastAsia="맑은 고딕" w:hAnsi="Times New Roman" w:cs="Times New Roman" w:hint="eastAsia"/>
          <w:color w:val="000000"/>
          <w:sz w:val="24"/>
          <w:szCs w:val="24"/>
          <w:kern w:val="0"/>
          <w:rtl w:val="off"/>
        </w:rPr>
        <w:t xml:space="preserve">   •  </w:t>
      </w:r>
      <w:r>
        <w:rPr>
          <w:rFonts w:ascii="Times New Roman" w:eastAsia="맑은 고딕" w:hAnsi="Times New Roman" w:cs="Times New Roman" w:hint="eastAsia"/>
          <w:sz w:val="22"/>
          <w:kern w:val="0"/>
        </w:rPr>
        <w:t>T</w:t>
      </w:r>
      <w:r>
        <w:rPr>
          <w:rFonts w:ascii="Times New Roman" w:eastAsia="맑은 고딕" w:hAnsi="Times New Roman" w:cs="Times New Roman"/>
          <w:sz w:val="22"/>
          <w:kern w:val="0"/>
        </w:rPr>
        <w:t>he maximum amount of airfare coverage will be informed individually.</w:t>
      </w:r>
    </w:p>
    <w:p>
      <w:pPr>
        <w:pStyle w:val="a8"/>
        <w:ind w:leftChars="0"/>
        <w:autoSpaceDE/>
        <w:autoSpaceDN/>
        <w:widowControl/>
        <w:wordWrap/>
        <w:snapToGrid w:val="0"/>
        <w:jc w:val="left"/>
        <w:numPr>
          <w:ilvl w:val="0"/>
          <w:numId w:val="4"/>
        </w:numPr>
        <w:spacing w:before="120" w:line="384" w:lineRule="auto"/>
        <w:rPr>
          <w:rFonts w:ascii="Times New Roman" w:eastAsia="맑은 고딕" w:hAnsi="Times New Roman" w:cs="Times New Roman"/>
          <w:bCs/>
          <w:color w:val="000000"/>
          <w:sz w:val="24"/>
          <w:szCs w:val="24"/>
          <w:kern w:val="0"/>
        </w:rPr>
      </w:pPr>
      <w:r>
        <w:rPr>
          <w:rFonts w:ascii="Times New Roman" w:eastAsia="맑은 고딕" w:hAnsi="Times New Roman" w:cs="Times New Roman"/>
          <w:bCs/>
          <w:color w:val="000000"/>
          <w:sz w:val="24"/>
          <w:szCs w:val="24"/>
          <w:kern w:val="0"/>
        </w:rPr>
        <w:t xml:space="preserve">Accommodation </w:t>
      </w:r>
    </w:p>
    <w:p>
      <w:pPr>
        <w:pStyle w:val="a8"/>
        <w:ind w:leftChars="0" w:left="1260" w:hanging="450"/>
        <w:autoSpaceDE/>
        <w:autoSpaceDN/>
        <w:widowControl/>
        <w:wordWrap/>
        <w:snapToGrid w:val="0"/>
        <w:numPr>
          <w:ilvl w:val="0"/>
          <w:numId w:val="3"/>
        </w:numPr>
        <w:spacing w:line="384" w:lineRule="auto"/>
        <w:rPr>
          <w:rFonts w:ascii="Times New Roman" w:eastAsia="맑은 고딕" w:hAnsi="Times New Roman" w:cs="Times New Roman"/>
          <w:color w:val="000000"/>
          <w:sz w:val="24"/>
          <w:szCs w:val="24"/>
          <w:kern w:val="0"/>
        </w:rPr>
      </w:pPr>
      <w:r>
        <w:rPr>
          <w:rFonts w:ascii="Times New Roman" w:eastAsia="맑은 고딕" w:hAnsi="Times New Roman" w:cs="Times New Roman"/>
          <w:color w:val="000000"/>
          <w:sz w:val="24"/>
          <w:szCs w:val="24"/>
          <w:kern w:val="0"/>
        </w:rPr>
        <w:t>Accommodation: Double occupancy</w:t>
      </w:r>
      <w:r>
        <w:rPr>
          <w:rFonts w:ascii="Times New Roman" w:eastAsia="맑은 고딕" w:hAnsi="Times New Roman" w:cs="Times New Roman"/>
          <w:color w:val="000000"/>
          <w:sz w:val="24"/>
          <w:szCs w:val="24"/>
          <w:kern w:val="0"/>
        </w:rPr>
        <w:t xml:space="preserve"> (</w:t>
      </w:r>
      <w:r>
        <w:rPr>
          <w:rFonts w:ascii="Times New Roman" w:eastAsia="맑은 고딕" w:hAnsi="Times New Roman" w:cs="Times New Roman"/>
          <w:color w:val="000000"/>
          <w:sz w:val="24"/>
          <w:szCs w:val="24"/>
          <w:kern w:val="0"/>
        </w:rPr>
        <w:t>For s</w:t>
      </w:r>
      <w:r>
        <w:rPr>
          <w:rFonts w:ascii="Times New Roman" w:eastAsia="맑은 고딕" w:hAnsi="Times New Roman" w:cs="Times New Roman"/>
          <w:color w:val="000000"/>
          <w:sz w:val="24"/>
          <w:szCs w:val="24"/>
          <w:kern w:val="0"/>
        </w:rPr>
        <w:t xml:space="preserve">ingle </w:t>
      </w:r>
      <w:r>
        <w:rPr>
          <w:rFonts w:ascii="Times New Roman" w:eastAsia="맑은 고딕" w:hAnsi="Times New Roman" w:cs="Times New Roman"/>
          <w:color w:val="000000"/>
          <w:sz w:val="24"/>
          <w:szCs w:val="24"/>
          <w:kern w:val="0"/>
        </w:rPr>
        <w:t>occupancy, the price difference is at the participant’s expense.</w:t>
      </w:r>
      <w:r>
        <w:rPr>
          <w:rFonts w:ascii="Times New Roman" w:eastAsia="맑은 고딕" w:hAnsi="Times New Roman" w:cs="Times New Roman"/>
          <w:color w:val="000000"/>
          <w:sz w:val="24"/>
          <w:szCs w:val="24"/>
          <w:kern w:val="0"/>
        </w:rPr>
        <w:t>)</w:t>
      </w:r>
    </w:p>
    <w:p>
      <w:pPr>
        <w:pStyle w:val="a8"/>
        <w:ind w:leftChars="0" w:left="1260" w:hanging="450"/>
        <w:autoSpaceDE/>
        <w:autoSpaceDN/>
        <w:widowControl/>
        <w:wordWrap/>
        <w:snapToGrid w:val="0"/>
        <w:numPr>
          <w:ilvl w:val="0"/>
          <w:numId w:val="3"/>
        </w:numPr>
        <w:spacing w:line="384" w:lineRule="auto"/>
        <w:rPr>
          <w:rFonts w:ascii="Times New Roman" w:eastAsia="맑은 고딕" w:hAnsi="Times New Roman" w:cs="Times New Roman"/>
          <w:color w:val="000000"/>
          <w:sz w:val="24"/>
          <w:szCs w:val="24"/>
          <w:kern w:val="0"/>
        </w:rPr>
      </w:pPr>
      <w:r>
        <w:rPr>
          <w:rFonts w:ascii="Times New Roman" w:eastAsia="맑은 고딕" w:hAnsi="Times New Roman" w:cs="Times New Roman"/>
          <w:color w:val="000000"/>
          <w:sz w:val="24"/>
          <w:szCs w:val="24"/>
          <w:kern w:val="0"/>
        </w:rPr>
        <w:t xml:space="preserve">Meals: </w:t>
      </w:r>
      <w:r>
        <w:rPr>
          <w:rFonts w:ascii="Times New Roman" w:eastAsia="맑은 고딕" w:hAnsi="Times New Roman" w:cs="Times New Roman"/>
          <w:color w:val="000000"/>
          <w:sz w:val="24"/>
          <w:szCs w:val="24"/>
          <w:kern w:val="0"/>
        </w:rPr>
        <w:t xml:space="preserve">3 meals per day </w:t>
      </w:r>
      <w:r>
        <w:rPr>
          <w:rFonts w:ascii="Times New Roman" w:eastAsia="맑은 고딕" w:hAnsi="Times New Roman" w:cs="Times New Roman"/>
          <w:color w:val="000000"/>
          <w:sz w:val="24"/>
          <w:szCs w:val="24"/>
          <w:kern w:val="0"/>
        </w:rPr>
        <w:t>(Only for the conference period. Excluding personal expenses)</w:t>
      </w:r>
    </w:p>
    <w:p>
      <w:pPr>
        <w:pStyle w:val="a8"/>
        <w:ind w:leftChars="0"/>
        <w:autoSpaceDE/>
        <w:autoSpaceDN/>
        <w:widowControl/>
        <w:wordWrap/>
        <w:snapToGrid w:val="0"/>
        <w:jc w:val="left"/>
        <w:numPr>
          <w:ilvl w:val="0"/>
          <w:numId w:val="4"/>
        </w:numPr>
        <w:spacing w:before="120" w:line="384" w:lineRule="auto"/>
        <w:rPr>
          <w:rFonts w:ascii="Times New Roman" w:eastAsia="맑은 고딕" w:hAnsi="Times New Roman" w:cs="Times New Roman"/>
          <w:bCs/>
          <w:color w:val="000000"/>
          <w:sz w:val="24"/>
          <w:szCs w:val="24"/>
          <w:kern w:val="0"/>
        </w:rPr>
      </w:pPr>
      <w:r>
        <w:rPr>
          <w:rFonts w:ascii="Times New Roman" w:eastAsia="맑은 고딕" w:hAnsi="Times New Roman" w:cs="Times New Roman"/>
          <w:bCs/>
          <w:color w:val="000000"/>
          <w:sz w:val="24"/>
          <w:szCs w:val="24"/>
          <w:kern w:val="0"/>
        </w:rPr>
        <w:t>Travel insurance (</w:t>
      </w:r>
      <w:r>
        <w:rPr>
          <w:rFonts w:ascii="Times New Roman" w:eastAsia="맑은 고딕" w:hAnsi="Times New Roman" w:cs="Times New Roman"/>
          <w:bCs/>
          <w:color w:val="000000"/>
          <w:sz w:val="24"/>
          <w:szCs w:val="24"/>
          <w:kern w:val="0"/>
        </w:rPr>
        <w:t>Valid for the conference period</w:t>
      </w:r>
      <w:r>
        <w:rPr>
          <w:rFonts w:ascii="Times New Roman" w:eastAsia="맑은 고딕" w:hAnsi="Times New Roman" w:cs="Times New Roman"/>
          <w:bCs/>
          <w:color w:val="000000"/>
          <w:sz w:val="24"/>
          <w:szCs w:val="24"/>
          <w:kern w:val="0"/>
        </w:rPr>
        <w:t>)</w:t>
      </w:r>
    </w:p>
    <w:p>
      <w:pPr>
        <w:pStyle w:val="a8"/>
        <w:ind w:leftChars="0"/>
        <w:autoSpaceDE/>
        <w:autoSpaceDN/>
        <w:widowControl/>
        <w:wordWrap/>
        <w:snapToGrid w:val="0"/>
        <w:jc w:val="left"/>
        <w:spacing w:before="120" w:line="384" w:lineRule="auto"/>
        <w:rPr>
          <w:rFonts w:ascii="Times New Roman" w:eastAsia="맑은 고딕" w:hAnsi="Times New Roman" w:cs="Times New Roman"/>
          <w:bCs/>
          <w:color w:val="000000"/>
          <w:sz w:val="24"/>
          <w:szCs w:val="24"/>
          <w:kern w:val="0"/>
        </w:rPr>
      </w:pPr>
    </w:p>
    <w:p>
      <w:pPr>
        <w:autoSpaceDE/>
        <w:autoSpaceDN/>
        <w:widowControl/>
        <w:wordWrap/>
        <w:snapToGrid w:val="0"/>
        <w:jc w:val="left"/>
        <w:tabs>
          <w:tab w:val="left" w:pos="450"/>
          <w:tab w:val="left" w:pos="2545"/>
        </w:tabs>
        <w:spacing w:line="384" w:lineRule="auto"/>
        <w:rPr>
          <w:rFonts w:ascii="Times New Roman" w:eastAsia="맑은 고딕" w:hAnsi="Times New Roman" w:cs="Times New Roman"/>
          <w:b/>
          <w:bCs/>
          <w:color w:val="000000"/>
          <w:sz w:val="32"/>
          <w:szCs w:val="32"/>
          <w:kern w:val="0"/>
        </w:rPr>
      </w:pPr>
      <w:r>
        <w:rPr>
          <w:rFonts w:ascii="Times New Roman" w:eastAsia="맑은 고딕" w:hAnsi="Times New Roman" w:cs="Times New Roman"/>
          <w:b/>
          <w:bCs/>
          <w:color w:val="000000"/>
          <w:sz w:val="32"/>
          <w:szCs w:val="32"/>
          <w:kern w:val="0"/>
        </w:rPr>
        <w:t>V.</w:t>
      </w:r>
      <w:r>
        <w:rPr>
          <w:rFonts w:ascii="Times New Roman" w:eastAsia="맑은 고딕" w:hAnsi="Times New Roman" w:cs="Times New Roman"/>
          <w:b/>
          <w:bCs/>
          <w:color w:val="000000"/>
          <w:sz w:val="32"/>
          <w:szCs w:val="32"/>
          <w:kern w:val="0"/>
        </w:rPr>
        <w:tab/>
      </w:r>
      <w:r>
        <w:rPr>
          <w:rFonts w:ascii="Times New Roman" w:eastAsia="맑은 고딕" w:hAnsi="Times New Roman" w:cs="Times New Roman"/>
          <w:b/>
          <w:bCs/>
          <w:color w:val="000000"/>
          <w:sz w:val="32"/>
          <w:szCs w:val="26"/>
          <w:kern w:val="0"/>
        </w:rPr>
        <w:t>Contact</w:t>
      </w:r>
      <w:r>
        <w:rPr>
          <w:rFonts w:ascii="Times New Roman" w:eastAsia="맑은 고딕" w:hAnsi="Times New Roman" w:cs="Times New Roman"/>
          <w:b/>
          <w:bCs/>
          <w:color w:val="000000"/>
          <w:sz w:val="32"/>
          <w:szCs w:val="26"/>
          <w:kern w:val="0"/>
        </w:rPr>
        <w:t xml:space="preserve"> Information</w:t>
      </w:r>
    </w:p>
    <w:p>
      <w:pPr>
        <w:pStyle w:val="a8"/>
        <w:ind w:leftChars="0"/>
        <w:autoSpaceDE/>
        <w:autoSpaceDN/>
        <w:widowControl/>
        <w:wordWrap/>
        <w:snapToGrid w:val="0"/>
        <w:jc w:val="left"/>
        <w:numPr>
          <w:ilvl w:val="1"/>
          <w:numId w:val="5"/>
        </w:numPr>
        <w:tabs>
          <w:tab w:val="left" w:pos="450"/>
          <w:tab w:val="left" w:pos="2545"/>
        </w:tabs>
        <w:spacing w:line="384" w:lineRule="auto"/>
        <w:rPr>
          <w:rFonts w:ascii="Times New Roman" w:eastAsia="맑은 고딕" w:hAnsi="Times New Roman" w:cs="Times New Roman"/>
          <w:bCs/>
          <w:color w:val="000000"/>
          <w:sz w:val="24"/>
          <w:szCs w:val="24"/>
          <w:kern w:val="0"/>
        </w:rPr>
      </w:pPr>
      <w:r>
        <w:rPr>
          <w:lang w:eastAsia="ko-KR"/>
          <w:rFonts w:ascii="Times New Roman" w:eastAsia="맑은 고딕" w:hAnsi="Times New Roman" w:cs="Times New Roman"/>
          <w:bCs/>
          <w:color w:val="000000"/>
          <w:sz w:val="24"/>
          <w:szCs w:val="24"/>
          <w:kern w:val="0"/>
          <w:rtl w:val="off"/>
        </w:rPr>
        <w:t>Deputy D</w:t>
      </w:r>
      <w:r>
        <w:rPr>
          <w:rFonts w:ascii="Times New Roman" w:eastAsia="맑은 고딕" w:hAnsi="Times New Roman" w:cs="Times New Roman"/>
          <w:bCs/>
          <w:color w:val="000000"/>
          <w:sz w:val="24"/>
          <w:szCs w:val="24"/>
          <w:kern w:val="0"/>
        </w:rPr>
        <w:t xml:space="preserve">irector </w:t>
      </w:r>
      <w:r>
        <w:rPr>
          <w:rFonts w:ascii="Times New Roman" w:eastAsia="맑은 고딕" w:hAnsi="Times New Roman" w:cs="Times New Roman"/>
          <w:bCs/>
          <w:color w:val="000000"/>
          <w:sz w:val="24"/>
          <w:szCs w:val="24"/>
          <w:kern w:val="0"/>
        </w:rPr>
        <w:t>Judong</w:t>
      </w:r>
      <w:r>
        <w:rPr>
          <w:rFonts w:ascii="Times New Roman" w:eastAsia="맑은 고딕" w:hAnsi="Times New Roman" w:cs="Times New Roman"/>
          <w:bCs/>
          <w:color w:val="000000"/>
          <w:sz w:val="24"/>
          <w:szCs w:val="24"/>
          <w:kern w:val="0"/>
        </w:rPr>
        <w:t xml:space="preserve"> Kim </w:t>
      </w:r>
      <w:r>
        <w:rPr>
          <w:rFonts w:ascii="Times New Roman" w:eastAsia="맑은 고딕" w:hAnsi="Times New Roman" w:cs="Times New Roman"/>
          <w:bCs/>
          <w:color w:val="000000"/>
          <w:sz w:val="24"/>
          <w:szCs w:val="24"/>
          <w:kern w:val="0"/>
        </w:rPr>
        <w:t>from</w:t>
      </w:r>
      <w:r>
        <w:rPr>
          <w:rFonts w:ascii="Times New Roman" w:eastAsia="맑은 고딕" w:hAnsi="Times New Roman" w:cs="Times New Roman"/>
          <w:bCs/>
          <w:color w:val="000000"/>
          <w:sz w:val="24"/>
          <w:szCs w:val="24"/>
          <w:kern w:val="0"/>
        </w:rPr>
        <w:t xml:space="preserve"> </w:t>
      </w:r>
      <w:r>
        <w:rPr>
          <w:lang w:eastAsia="ko-KR"/>
          <w:rFonts w:ascii="Times New Roman" w:eastAsia="맑은 고딕" w:hAnsi="Times New Roman" w:cs="Times New Roman"/>
          <w:bCs/>
          <w:color w:val="000000"/>
          <w:sz w:val="24"/>
          <w:szCs w:val="24"/>
          <w:kern w:val="0"/>
          <w:rtl w:val="off"/>
        </w:rPr>
        <w:t xml:space="preserve">Future Generation Overseas Koreans and Human </w:t>
      </w:r>
      <w:r>
        <w:rPr>
          <w:lang w:eastAsia="ko-KR"/>
          <w:rFonts w:ascii="Times New Roman" w:eastAsia="맑은 고딕" w:hAnsi="Times New Roman" w:cs="Times New Roman"/>
          <w:bCs/>
          <w:color w:val="000000"/>
          <w:sz w:val="24"/>
          <w:szCs w:val="24"/>
          <w:kern w:val="0"/>
          <w:rtl w:val="off"/>
        </w:rPr>
        <w:t>Rights Division</w:t>
      </w:r>
      <w:r>
        <w:rPr>
          <w:rFonts w:ascii="Times New Roman" w:eastAsia="맑은 고딕" w:hAnsi="Times New Roman" w:cs="Times New Roman"/>
          <w:bCs/>
          <w:color w:val="000000"/>
          <w:sz w:val="24"/>
          <w:szCs w:val="24"/>
          <w:kern w:val="0"/>
        </w:rPr>
        <w:t xml:space="preserve"> (+82 32 585 3214, </w:t>
      </w:r>
      <w:r>
        <w:rPr>
          <w:color w:val="000000"/>
        </w:rPr>
        <w:fldChar w:fldCharType="begin"/>
      </w:r>
      <w:r>
        <w:rPr>
          <w:color w:val="000000"/>
        </w:rPr>
        <w:instrText xml:space="preserve"> HYPERLINK "mailto:joo23@korea.kr" </w:instrText>
      </w:r>
      <w:r>
        <w:rPr>
          <w:color w:val="000000"/>
        </w:rPr>
        <w:fldChar w:fldCharType="separate"/>
      </w:r>
      <w:r>
        <w:rPr>
          <w:rStyle w:val="a6"/>
          <w:rFonts w:ascii="Times New Roman" w:eastAsia="맑은 고딕" w:hAnsi="Times New Roman" w:cs="Times New Roman"/>
          <w:bCs/>
          <w:color w:val="000000"/>
          <w:sz w:val="24"/>
          <w:szCs w:val="24"/>
          <w:kern w:val="0"/>
        </w:rPr>
        <w:t>joo23@korea.kr</w:t>
      </w:r>
      <w:r>
        <w:rPr>
          <w:color w:val="000000"/>
        </w:rPr>
        <w:fldChar w:fldCharType="end"/>
      </w:r>
      <w:r>
        <w:rPr>
          <w:rFonts w:ascii="Times New Roman" w:eastAsia="맑은 고딕" w:hAnsi="Times New Roman" w:cs="Times New Roman"/>
          <w:bCs/>
          <w:color w:val="000000"/>
          <w:sz w:val="24"/>
          <w:szCs w:val="24"/>
          <w:kern w:val="0"/>
        </w:rPr>
        <w:t>)</w:t>
      </w:r>
    </w:p>
    <w:p>
      <w:pPr>
        <w:ind w:left="480"/>
        <w:autoSpaceDE/>
        <w:autoSpaceDN/>
        <w:widowControl/>
        <w:wordWrap/>
        <w:snapToGrid w:val="0"/>
        <w:spacing w:line="384" w:lineRule="auto"/>
        <w:rPr>
          <w:rFonts w:ascii="Times New Roman" w:eastAsia="맑은 고딕" w:hAnsi="Times New Roman" w:cs="Times New Roman" w:hint="eastAsia"/>
          <w:b/>
          <w:bCs/>
          <w:color w:val="000000"/>
          <w:sz w:val="32"/>
          <w:szCs w:val="32"/>
          <w:kern w:val="0"/>
        </w:rPr>
      </w:pPr>
    </w:p>
    <w:p>
      <w:pPr>
        <w:autoSpaceDE/>
        <w:autoSpaceDN/>
        <w:widowControl/>
        <w:wordWrap/>
        <w:snapToGrid w:val="0"/>
        <w:spacing w:line="384" w:lineRule="auto"/>
        <w:rPr>
          <w:rFonts w:ascii="Times New Roman" w:eastAsia="맑은 고딕" w:hAnsi="Times New Roman" w:cs="Times New Roman"/>
          <w:b/>
          <w:bCs/>
          <w:color w:val="000000"/>
          <w:sz w:val="32"/>
          <w:szCs w:val="32"/>
          <w:kern w:val="0"/>
        </w:rPr>
      </w:pPr>
      <w:r>
        <w:rPr>
          <w:rFonts w:ascii="Times New Roman" w:eastAsia="맑은 고딕" w:hAnsi="Times New Roman" w:cs="Times New Roman"/>
          <w:b/>
          <w:bCs/>
          <w:color w:val="000000"/>
          <w:sz w:val="32"/>
          <w:szCs w:val="32"/>
          <w:kern w:val="0"/>
        </w:rPr>
        <w:t>V</w:t>
      </w:r>
      <w:r>
        <w:rPr>
          <w:rFonts w:ascii="Times New Roman" w:eastAsia="맑은 고딕" w:hAnsi="Times New Roman" w:cs="Times New Roman"/>
          <w:b/>
          <w:bCs/>
          <w:color w:val="000000"/>
          <w:sz w:val="32"/>
          <w:szCs w:val="26"/>
          <w:kern w:val="0"/>
        </w:rPr>
        <w:t>I</w:t>
      </w:r>
      <w:r>
        <w:rPr>
          <w:rFonts w:ascii="Times New Roman" w:eastAsia="맑은 고딕" w:hAnsi="Times New Roman" w:cs="Times New Roman"/>
          <w:b/>
          <w:bCs/>
          <w:color w:val="000000"/>
          <w:sz w:val="32"/>
          <w:szCs w:val="32"/>
          <w:kern w:val="0"/>
        </w:rPr>
        <w:t xml:space="preserve">. </w:t>
      </w:r>
      <w:r>
        <w:rPr>
          <w:rFonts w:ascii="Times New Roman" w:eastAsia="맑은 고딕" w:hAnsi="Times New Roman" w:cs="Times New Roman"/>
          <w:b/>
          <w:bCs/>
          <w:color w:val="000000"/>
          <w:sz w:val="32"/>
          <w:szCs w:val="32"/>
          <w:kern w:val="0"/>
        </w:rPr>
        <w:t xml:space="preserve">Important </w:t>
      </w:r>
      <w:r>
        <w:rPr>
          <w:rFonts w:ascii="Times New Roman" w:eastAsia="맑은 고딕" w:hAnsi="Times New Roman" w:cs="Times New Roman"/>
          <w:b/>
          <w:bCs/>
          <w:color w:val="000000"/>
          <w:sz w:val="32"/>
          <w:szCs w:val="32"/>
          <w:kern w:val="0"/>
        </w:rPr>
        <w:t>Notice</w:t>
      </w:r>
      <w:r>
        <w:rPr>
          <w:rFonts w:ascii="Times New Roman" w:eastAsia="맑은 고딕" w:hAnsi="Times New Roman" w:cs="Times New Roman"/>
          <w:b/>
          <w:bCs/>
          <w:color w:val="000000"/>
          <w:sz w:val="32"/>
          <w:szCs w:val="32"/>
          <w:kern w:val="0"/>
        </w:rPr>
        <w:t>s</w:t>
      </w:r>
    </w:p>
    <w:p>
      <w:pPr>
        <w:pStyle w:val="a8"/>
        <w:ind w:leftChars="0"/>
        <w:autoSpaceDE/>
        <w:autoSpaceDN/>
        <w:widowControl/>
        <w:wordWrap/>
        <w:snapToGrid w:val="0"/>
        <w:numPr>
          <w:ilvl w:val="1"/>
          <w:numId w:val="4"/>
        </w:numPr>
        <w:spacing w:line="384" w:lineRule="auto"/>
        <w:rPr>
          <w:rFonts w:ascii="Times New Roman" w:eastAsia="맑은 고딕" w:hAnsi="Times New Roman" w:cs="Times New Roman"/>
          <w:color w:val="000000"/>
          <w:sz w:val="24"/>
          <w:szCs w:val="24"/>
          <w:kern w:val="0"/>
        </w:rPr>
      </w:pPr>
      <w:r>
        <w:rPr>
          <w:rFonts w:ascii="Times New Roman" w:eastAsia="맑은 고딕" w:hAnsi="Times New Roman" w:cs="Times New Roman"/>
          <w:color w:val="000000"/>
          <w:sz w:val="24"/>
          <w:szCs w:val="24"/>
          <w:kern w:val="0"/>
        </w:rPr>
        <w:t>Failure to submit the required documents may lead to disqualification during the selection assessment.</w:t>
      </w:r>
    </w:p>
    <w:p>
      <w:pPr>
        <w:pStyle w:val="a8"/>
        <w:ind w:leftChars="0"/>
        <w:autoSpaceDE/>
        <w:autoSpaceDN/>
        <w:widowControl/>
        <w:wordWrap/>
        <w:snapToGrid w:val="0"/>
        <w:numPr>
          <w:ilvl w:val="1"/>
          <w:numId w:val="4"/>
        </w:numPr>
        <w:spacing w:line="384" w:lineRule="auto"/>
        <w:rPr>
          <w:rFonts w:ascii="Times New Roman" w:eastAsia="맑은 고딕" w:hAnsi="Times New Roman" w:cs="Times New Roman"/>
          <w:color w:val="000000"/>
          <w:sz w:val="24"/>
          <w:szCs w:val="24"/>
          <w:kern w:val="0"/>
        </w:rPr>
      </w:pPr>
      <w:r>
        <w:rPr>
          <w:lang w:eastAsia="ko-KR"/>
          <w:rFonts w:ascii="Times New Roman" w:eastAsia="맑은 고딕" w:hAnsi="Times New Roman" w:cs="Times New Roman"/>
          <w:color w:val="000000"/>
          <w:sz w:val="24"/>
          <w:szCs w:val="24"/>
          <w:kern w:val="0"/>
          <w:rtl w:val="off"/>
        </w:rPr>
        <w:t>False</w:t>
      </w:r>
      <w:r>
        <w:rPr>
          <w:rFonts w:ascii="Times New Roman" w:eastAsia="맑은 고딕" w:hAnsi="Times New Roman" w:cs="Times New Roman"/>
          <w:color w:val="000000"/>
          <w:sz w:val="24"/>
          <w:szCs w:val="24"/>
          <w:kern w:val="0"/>
        </w:rPr>
        <w:t xml:space="preserve"> of information may result in the cancellation of selection.</w:t>
      </w:r>
    </w:p>
    <w:p>
      <w:pPr>
        <w:autoSpaceDE/>
        <w:autoSpaceDN/>
        <w:widowControl/>
        <w:wordWrap/>
        <w:snapToGrid w:val="0"/>
        <w:spacing w:line="384" w:lineRule="auto"/>
        <w:rPr>
          <w:rFonts w:ascii="Times New Roman" w:eastAsia="맑은 고딕" w:hAnsi="Times New Roman" w:cs="Times New Roman"/>
          <w:color w:val="000000"/>
          <w:sz w:val="24"/>
          <w:szCs w:val="24"/>
          <w:kern w:val="0"/>
        </w:rPr>
      </w:pPr>
    </w:p>
    <w:p>
      <w:pPr>
        <w:autoSpaceDE/>
        <w:autoSpaceDN/>
        <w:widowControl/>
        <w:wordWrap/>
        <w:snapToGrid w:val="0"/>
        <w:spacing w:line="384" w:lineRule="auto"/>
        <w:rPr>
          <w:rFonts w:ascii="Times New Roman" w:eastAsia="맑은 고딕" w:hAnsi="Times New Roman" w:cs="Times New Roman" w:hint="eastAsia"/>
          <w:color w:val="000000"/>
          <w:sz w:val="24"/>
          <w:szCs w:val="24"/>
          <w:kern w:val="0"/>
        </w:rPr>
      </w:pPr>
      <w:r>
        <w:rPr>
          <w:rFonts w:ascii="Times New Roman" w:eastAsia="맑은 고딕" w:hAnsi="Times New Roman" w:cs="Times New Roman" w:hint="eastAsia"/>
          <w:color w:val="000000"/>
          <w:sz w:val="24"/>
          <w:szCs w:val="24"/>
          <w:kern w:val="0"/>
        </w:rPr>
        <w:t>A</w:t>
      </w:r>
      <w:r>
        <w:rPr>
          <w:rFonts w:ascii="Times New Roman" w:eastAsia="맑은 고딕" w:hAnsi="Times New Roman" w:cs="Times New Roman"/>
          <w:color w:val="000000"/>
          <w:sz w:val="24"/>
          <w:szCs w:val="24"/>
          <w:kern w:val="0"/>
        </w:rPr>
        <w:t>ppendix. Participation Application Form.</w:t>
      </w:r>
    </w:p>
    <w:sectPr>
      <w:pgSz w:w="11906" w:h="16838"/>
      <w:pgMar w:top="1701" w:right="1440" w:bottom="1440" w:left="1440" w:header="851" w:footer="992" w:gutter="0"/>
      <w:cols w:space="720"/>
      <w:docGrid w:linePitch="360"/>
      <w:headerReference w:type="default" r:id="rId1"/>
      <w:footerReference w:type="default" r:id="rId2"/>
      <w:pgNumType w:fmt="numberInDash" w:chapStyle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Times New Roman">
    <w:panose1 w:val="02020603050405020304"/>
    <w:family w:val="roman"/>
    <w:charset w:val="00"/>
    <w:notTrueType w:val="false"/>
    <w:sig w:usb0="E0002EFF" w:usb1="C000785B" w:usb2="00000009" w:usb3="00000001" w:csb0="400001FF" w:csb1="FFFF0000"/>
  </w:font>
  <w:font w:name="HY헤드라인M">
    <w:panose1 w:val="02030600000101010101"/>
    <w:family w:val="roman"/>
    <w:charset w:val="81"/>
    <w:notTrueType w:val="false"/>
    <w:sig w:usb0="900002A7" w:usb1="01D77CFB" w:usb2="00000010" w:usb3="00000001" w:csb0="00080001" w:csb1="00000001"/>
  </w:font>
  <w:font w:name="맑은 고딕">
    <w:panose1 w:val="020B0503020000020004"/>
    <w:family w:val="modern"/>
    <w:charset w:val="81"/>
    <w:notTrueType w:val="false"/>
    <w:sig w:usb0="9000002F" w:usb1="29D77CFB" w:usb2="00000012" w:usb3="00000001" w:csb0="00080001" w:csb1="00000001"/>
  </w:font>
  <w:font w:name="굴림">
    <w:panose1 w:val="020B0600000101010101"/>
    <w:family w:val="modern"/>
    <w:charset w:val="81"/>
    <w:notTrueType w:val="false"/>
    <w:sig w:usb0="B00002AF" w:usb1="69D77CFB" w:usb2="00000030" w:usb3="00000001" w:csb0="4008009F" w:csb1="DFD70000"/>
  </w:font>
  <w:font w:name="HY울릉도B">
    <w:panose1 w:val="02030600000101010101"/>
    <w:family w:val="roman"/>
    <w:charset w:val="81"/>
    <w:notTrueType w:val="false"/>
    <w:sig w:usb0="800002A7" w:usb1="11D77CF9" w:usb2="00000010" w:usb3="00000001" w:csb0="00080000" w:csb1="00000001"/>
  </w:font>
  <w:font w:name="한컴바탕">
    <w:panose1 w:val="02030600000101010101"/>
    <w:family w:val="roman"/>
    <w:charset w:val="81"/>
    <w:notTrueType w:val="false"/>
    <w:sig w:usb0="FFFFFFFF" w:usb1="FFFFFFFF" w:usb2="00FFFFFF" w:usb3="00000001" w:csb0="863F01FF" w:csb1="0000FFFF"/>
  </w:font>
  <w:font w:name="바탕">
    <w:panose1 w:val="02030600000101010101"/>
    <w:family w:val="roman"/>
    <w:charset w:val="81"/>
    <w:notTrueType w:val="false"/>
    <w:sig w:usb0="B00002AF" w:usb1="69D77CFB" w:usb2="00000030" w:usb3="00000001" w:csb0="4008009F" w:csb1="DFD70000"/>
  </w:font>
  <w:font w:name="Wingdings">
    <w:panose1 w:val="05000000000000000000"/>
    <w:family w:val="auto"/>
    <w:charset w:val="02"/>
    <w:notTrueType w:val="false"/>
    <w:sig w:usb0="00000001" w:usb1="00000001" w:usb2="00000001" w:usb3="00000001" w:csb0="80000000" w:csb1="00000001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sdt>
    <w:sdtPr>
      <w:id w:val="-1"/>
      <w:docPartObj>
        <w:docPartGallery w:val="Page Numbers (Bottom of Page)"/>
        <w:docPartUnique/>
      </w:docPartObj>
    </w:sdtPr>
    <w:sdtContent>
      <w:p>
        <w:pPr>
          <w:pStyle w:val="a4"/>
          <w:jc w:val="center"/>
        </w:pPr>
        <w:r/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lang w:val="ko-KR"/>
            <w:noProof/>
          </w:rPr>
          <w:t>-</w:t>
        </w:r>
        <w:r>
          <w:rPr>
            <w:noProof/>
          </w:rPr>
          <w:t xml:space="preserve"> 1 -</w:t>
        </w:r>
        <w:r>
          <w:rPr>
            <w:noProof/>
          </w:rPr>
          <w:fldChar w:fldCharType="end"/>
        </w:r>
        <w:r/>
      </w:p>
    </w:sdtContent>
  </w:sdt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tbl>
    <w:tblPr>
      <w:tblOverlap w:val="never"/>
      <w:tblW w:w="4556" w:type="dxa"/>
      <w:tblInd w:w="4515" w:type="dxa"/>
      <w:tblBorders>
        <w:top w:val="single" w:sz="3" w:space="0" w:color="000000"/>
        <w:left w:val="single" w:sz="3" w:space="0" w:color="000000"/>
        <w:bottom w:val="single" w:sz="3" w:space="0" w:color="000000"/>
        <w:right w:val="single" w:sz="3" w:space="0" w:color="000000"/>
      </w:tblBorders>
      <w:tblLook w:val="04A0" w:firstRow="1" w:lastRow="0" w:firstColumn="1" w:lastColumn="0" w:noHBand="0" w:noVBand="1"/>
      <w:tblLayout w:type="fixed"/>
      <w:tblCellMar>
        <w:top w:w="28" w:type="dxa"/>
        <w:left w:w="28" w:type="dxa"/>
        <w:bottom w:w="28" w:type="dxa"/>
        <w:right w:w="28" w:type="dxa"/>
      </w:tblCellMar>
    </w:tblPr>
    <w:tblGrid>
      <w:gridCol w:w="1083"/>
      <w:gridCol w:w="3473"/>
    </w:tblGrid>
    <w:tr>
      <w:trPr>
        <w:trHeight w:val="956" w:hRule="atLeast"/>
      </w:trPr>
      <w:tc>
        <w:tcPr>
          <w:tcW w:w="1083" w:type="dxa"/>
          <w:tcBorders>
            <w:top w:val="none" w:sz="3" w:space="0" w:color="000000"/>
            <w:left w:val="none" w:sz="3" w:space="0" w:color="000000"/>
            <w:bottom w:val="none" w:sz="3" w:space="0" w:color="000000"/>
            <w:right w:val="none" w:sz="3" w:space="0" w:color="000000"/>
          </w:tcBorders>
          <w:vAlign w:val="center"/>
        </w:tcPr>
        <w:p>
          <w:pPr>
            <w:pStyle w:val="a5"/>
            <w:widowControl w:val="off"/>
            <w:jc w:val="center"/>
          </w:pPr>
          <w:bookmarkStart w:id="1" w:name="_top"/>
          <w:bookmarkEnd w:id="1"/>
          <w:r>
            <w:rPr>
              <w:noProof/>
            </w:rPr>
            <w:drawing>
              <wp:inline distT="0" distB="0" distL="0" distR="0">
                <wp:extent cx="653161" cy="638048"/>
                <wp:effectExtent l="0" t="0" r="0" b="0"/>
                <wp:docPr id="2049" name="shape2049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이미지"/>
                        <pic:cNvPicPr preferRelativeResize="1"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53161" cy="638048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473" w:type="dxa"/>
          <w:tcBorders>
            <w:top w:val="none" w:sz="3" w:space="0" w:color="000000"/>
            <w:left w:val="none" w:sz="3" w:space="0" w:color="000000"/>
            <w:bottom w:val="none" w:sz="3" w:space="0" w:color="000000"/>
            <w:right w:val="none" w:sz="3" w:space="0" w:color="000000"/>
          </w:tcBorders>
          <w:vAlign w:val="center"/>
        </w:tcPr>
        <w:p>
          <w:pPr>
            <w:pStyle w:val="a5"/>
            <w:widowControl w:val="off"/>
            <w:jc w:val="center"/>
            <w:tabs>
              <w:tab w:val="left" w:pos="400"/>
              <w:tab w:val="left" w:pos="800"/>
              <w:tab w:val="left" w:pos="1200"/>
              <w:tab w:val="left" w:pos="1600"/>
              <w:tab w:val="left" w:pos="2000"/>
              <w:tab w:val="left" w:pos="2400"/>
              <w:tab w:val="left" w:pos="2800"/>
              <w:tab w:val="left" w:pos="3200"/>
              <w:tab w:val="left" w:pos="3600"/>
              <w:tab w:val="left" w:pos="4000"/>
              <w:tab w:val="left" w:pos="4400"/>
              <w:tab w:val="left" w:pos="4800"/>
              <w:tab w:val="left" w:pos="5200"/>
              <w:tab w:val="left" w:pos="5600"/>
              <w:tab w:val="left" w:pos="6000"/>
              <w:tab w:val="left" w:pos="6400"/>
              <w:tab w:val="left" w:pos="6800"/>
              <w:tab w:val="left" w:pos="7200"/>
              <w:tab w:val="left" w:pos="7600"/>
              <w:tab w:val="left" w:pos="8000"/>
              <w:tab w:val="left" w:pos="8400"/>
              <w:tab w:val="left" w:pos="8800"/>
              <w:tab w:val="left" w:pos="9200"/>
              <w:tab w:val="left" w:pos="9600"/>
              <w:tab w:val="left" w:pos="10000"/>
              <w:tab w:val="left" w:pos="10400"/>
              <w:tab w:val="left" w:pos="10800"/>
              <w:tab w:val="left" w:pos="11200"/>
              <w:tab w:val="left" w:pos="11600"/>
              <w:tab w:val="left" w:pos="12000"/>
              <w:tab w:val="left" w:pos="12400"/>
              <w:tab w:val="left" w:pos="12800"/>
              <w:tab w:val="left" w:pos="13200"/>
              <w:tab w:val="left" w:pos="13600"/>
              <w:tab w:val="left" w:pos="14000"/>
              <w:tab w:val="left" w:pos="14400"/>
              <w:tab w:val="left" w:pos="14800"/>
              <w:tab w:val="left" w:pos="15200"/>
              <w:tab w:val="left" w:pos="15600"/>
            </w:tabs>
            <w:spacing w:line="300" w:lineRule="auto"/>
          </w:pPr>
          <w:r>
            <w:rPr>
              <w:rFonts w:eastAsia="HY울릉도B"/>
              <w:color w:val="191919"/>
              <w:sz w:val="60"/>
              <w:shd w:val="clear" w:color="000000" w:fill="auto"/>
              <w:spacing w:val="3"/>
            </w:rPr>
            <w:t>재외동포청</w:t>
          </w:r>
        </w:p>
        <w:p>
          <w:pPr>
            <w:pStyle w:val="a5"/>
            <w:widowControl w:val="off"/>
            <w:jc w:val="center"/>
            <w:tabs>
              <w:tab w:val="left" w:pos="400"/>
              <w:tab w:val="left" w:pos="800"/>
              <w:tab w:val="left" w:pos="1200"/>
              <w:tab w:val="left" w:pos="1600"/>
              <w:tab w:val="left" w:pos="2000"/>
              <w:tab w:val="left" w:pos="2400"/>
              <w:tab w:val="left" w:pos="2800"/>
              <w:tab w:val="left" w:pos="3200"/>
              <w:tab w:val="left" w:pos="3600"/>
              <w:tab w:val="left" w:pos="4000"/>
              <w:tab w:val="left" w:pos="4400"/>
              <w:tab w:val="left" w:pos="4800"/>
              <w:tab w:val="left" w:pos="5200"/>
              <w:tab w:val="left" w:pos="5600"/>
              <w:tab w:val="left" w:pos="6000"/>
              <w:tab w:val="left" w:pos="6400"/>
              <w:tab w:val="left" w:pos="6800"/>
              <w:tab w:val="left" w:pos="7200"/>
              <w:tab w:val="left" w:pos="7600"/>
              <w:tab w:val="left" w:pos="8000"/>
              <w:tab w:val="left" w:pos="8400"/>
              <w:tab w:val="left" w:pos="8800"/>
              <w:tab w:val="left" w:pos="9200"/>
              <w:tab w:val="left" w:pos="9600"/>
              <w:tab w:val="left" w:pos="10000"/>
              <w:tab w:val="left" w:pos="10400"/>
              <w:tab w:val="left" w:pos="10800"/>
              <w:tab w:val="left" w:pos="11200"/>
              <w:tab w:val="left" w:pos="11600"/>
              <w:tab w:val="left" w:pos="12000"/>
              <w:tab w:val="left" w:pos="12400"/>
              <w:tab w:val="left" w:pos="12800"/>
              <w:tab w:val="left" w:pos="13200"/>
              <w:tab w:val="left" w:pos="13600"/>
              <w:tab w:val="left" w:pos="14000"/>
              <w:tab w:val="left" w:pos="14400"/>
              <w:tab w:val="left" w:pos="14800"/>
              <w:tab w:val="left" w:pos="15200"/>
              <w:tab w:val="left" w:pos="15600"/>
            </w:tabs>
          </w:pPr>
          <w:r>
            <w:rPr>
              <w:rFonts w:ascii="HY울릉도B"/>
              <w:color w:val="191919"/>
              <w:w w:val="90"/>
              <w:sz w:val="24"/>
              <w:shd w:val="clear" w:color="000000" w:fill="auto"/>
              <w:spacing w:val="-11"/>
            </w:rPr>
            <w:t xml:space="preserve">Overseas Koreans Agency </w:t>
          </w:r>
        </w:p>
      </w:tc>
    </w:tr>
  </w:tbl>
  <w:p>
    <w:pPr>
      <w:pStyle w:val="a5"/>
      <w:jc w:val="right"/>
      <w:rPr>
        <w:rFonts w:ascii="한컴바탕" w:eastAsia="한컴바탕" w:hAnsi="한컴바탕" w:cs="한컴바탕"/>
        <w14:shadow w14:blurRad="50800" w14:dist="38100" w14:dir="2700000" w14:algn="tl" w14:kx="0" w14:ky="0" w14:sx="100000" w14:sy="100000">
          <w14:srgbClr w14:val="000000">
            <w14:alpha w14:val="60000"/>
          </w14:srgbClr>
        </w14:shadow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nsid w:val="6ab024b5"/>
    <w:multiLevelType w:val="hybridMultilevel"/>
    <w:tmpl w:val="44887244"/>
    <w:lvl w:ilvl="0" w:tplc="4090015">
      <w:start w:val="1"/>
      <w:numFmt w:val="upperLetter"/>
      <w:lvlText w:val="%1."/>
      <w:lvlJc w:val="left"/>
      <w:pPr>
        <w:ind w:left="800" w:hanging="400"/>
      </w:pPr>
    </w:lvl>
    <w:lvl w:ilvl="1" w:tplc="4090019">
      <w:start w:val="1"/>
      <w:numFmt w:val="upperLetter"/>
      <w:lvlText w:val="%2."/>
      <w:lvlJc w:val="left"/>
      <w:pPr>
        <w:ind w:left="1200" w:hanging="400"/>
      </w:pPr>
    </w:lvl>
    <w:lvl w:ilvl="2" w:tentative="on" w:tplc="409001b">
      <w:start w:val="1"/>
      <w:numFmt w:val="lowerRoman"/>
      <w:lvlText w:val="%3."/>
      <w:lvlJc w:val="right"/>
      <w:pPr>
        <w:ind w:left="1600" w:hanging="400"/>
      </w:pPr>
    </w:lvl>
    <w:lvl w:ilvl="3" w:tentative="on" w:tplc="409000f">
      <w:start w:val="1"/>
      <w:lvlText w:val="%4."/>
      <w:lvlJc w:val="left"/>
      <w:pPr>
        <w:ind w:left="2000" w:hanging="400"/>
      </w:pPr>
    </w:lvl>
    <w:lvl w:ilvl="4" w:tentative="on" w:tplc="4090019">
      <w:start w:val="1"/>
      <w:numFmt w:val="upperLetter"/>
      <w:lvlText w:val="%5."/>
      <w:lvlJc w:val="left"/>
      <w:pPr>
        <w:ind w:left="2400" w:hanging="400"/>
      </w:pPr>
    </w:lvl>
    <w:lvl w:ilvl="5" w:tentative="on" w:tplc="409001b">
      <w:start w:val="1"/>
      <w:numFmt w:val="lowerRoman"/>
      <w:lvlText w:val="%6."/>
      <w:lvlJc w:val="right"/>
      <w:pPr>
        <w:ind w:left="2800" w:hanging="400"/>
      </w:pPr>
    </w:lvl>
    <w:lvl w:ilvl="6" w:tentative="on" w:tplc="409000f">
      <w:start w:val="1"/>
      <w:lvlText w:val="%7."/>
      <w:lvlJc w:val="left"/>
      <w:pPr>
        <w:ind w:left="3200" w:hanging="400"/>
      </w:pPr>
    </w:lvl>
    <w:lvl w:ilvl="7" w:tentative="on" w:tplc="4090019">
      <w:start w:val="1"/>
      <w:numFmt w:val="upperLetter"/>
      <w:lvlText w:val="%8."/>
      <w:lvlJc w:val="left"/>
      <w:pPr>
        <w:ind w:left="3600" w:hanging="400"/>
      </w:pPr>
    </w:lvl>
    <w:lvl w:ilvl="8" w:tentative="on" w:tplc="409001b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4d602706"/>
    <w:multiLevelType w:val="hybridMultilevel"/>
    <w:tmpl w:val="6882e2c2"/>
    <w:lvl w:ilvl="0" w:tplc="ccfebb86">
      <w:start w:val="1"/>
      <w:numFmt w:val="upperLetter"/>
      <w:lvlText w:val="%1."/>
      <w:lvlJc w:val="left"/>
      <w:pPr>
        <w:ind w:left="800" w:hanging="400"/>
      </w:pPr>
      <w:rPr>
        <w:b w:val="0"/>
        <w:bCs/>
        <w:sz w:val="26"/>
        <w:szCs w:val="26"/>
      </w:rPr>
    </w:lvl>
    <w:lvl w:ilvl="1" w:tplc="ffffffff">
      <w:start w:val="1"/>
      <w:numFmt w:val="upperLetter"/>
      <w:lvlText w:val="%2."/>
      <w:lvlJc w:val="left"/>
      <w:pPr>
        <w:ind w:left="1200" w:hanging="400"/>
      </w:pPr>
    </w:lvl>
    <w:lvl w:ilvl="2" w:tentative="on" w:tplc="ffffffff">
      <w:start w:val="1"/>
      <w:numFmt w:val="lowerRoman"/>
      <w:lvlText w:val="%3."/>
      <w:lvlJc w:val="right"/>
      <w:pPr>
        <w:ind w:left="1600" w:hanging="400"/>
      </w:pPr>
    </w:lvl>
    <w:lvl w:ilvl="3" w:tentative="on" w:tplc="ffffffff">
      <w:start w:val="1"/>
      <w:lvlText w:val="%4."/>
      <w:lvlJc w:val="left"/>
      <w:pPr>
        <w:ind w:left="2000" w:hanging="400"/>
      </w:pPr>
    </w:lvl>
    <w:lvl w:ilvl="4" w:tentative="on" w:tplc="ffffffff">
      <w:start w:val="1"/>
      <w:numFmt w:val="upperLetter"/>
      <w:lvlText w:val="%5."/>
      <w:lvlJc w:val="left"/>
      <w:pPr>
        <w:ind w:left="2400" w:hanging="400"/>
      </w:pPr>
    </w:lvl>
    <w:lvl w:ilvl="5" w:tentative="on" w:tplc="ffffffff">
      <w:start w:val="1"/>
      <w:numFmt w:val="lowerRoman"/>
      <w:lvlText w:val="%6."/>
      <w:lvlJc w:val="right"/>
      <w:pPr>
        <w:ind w:left="2800" w:hanging="400"/>
      </w:pPr>
    </w:lvl>
    <w:lvl w:ilvl="6" w:tentative="on" w:tplc="ffffffff">
      <w:start w:val="1"/>
      <w:lvlText w:val="%7."/>
      <w:lvlJc w:val="left"/>
      <w:pPr>
        <w:ind w:left="3200" w:hanging="400"/>
      </w:pPr>
    </w:lvl>
    <w:lvl w:ilvl="7" w:tentative="on" w:tplc="ffffffff">
      <w:start w:val="1"/>
      <w:numFmt w:val="upperLetter"/>
      <w:lvlText w:val="%8."/>
      <w:lvlJc w:val="left"/>
      <w:pPr>
        <w:ind w:left="3600" w:hanging="400"/>
      </w:pPr>
    </w:lvl>
    <w:lvl w:ilvl="8" w:tentative="on" w:tplc="ffffffff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237325df"/>
    <w:multiLevelType w:val="hybridMultilevel"/>
    <w:tmpl w:val="c0b4619c"/>
    <w:lvl w:ilvl="0" w:tplc="409000b">
      <w:start w:val="1"/>
      <w:numFmt w:val="bullet"/>
      <w:lvlText w:val=""/>
      <w:lvlJc w:val="left"/>
      <w:pPr>
        <w:ind w:left="1250" w:hanging="400"/>
      </w:pPr>
      <w:rPr>
        <w:rFonts w:ascii="Wingdings" w:hAnsi="Wingdings" w:hint="default"/>
      </w:rPr>
    </w:lvl>
    <w:lvl w:ilvl="1" w:tplc="4090019">
      <w:start w:val="1"/>
      <w:numFmt w:val="upperLetter"/>
      <w:lvlText w:val="%2."/>
      <w:lvlJc w:val="left"/>
      <w:pPr>
        <w:ind w:left="1200" w:hanging="400"/>
      </w:pPr>
    </w:lvl>
    <w:lvl w:ilvl="2" w:tentative="on" w:tplc="409001b">
      <w:start w:val="1"/>
      <w:numFmt w:val="lowerRoman"/>
      <w:lvlText w:val="%3."/>
      <w:lvlJc w:val="right"/>
      <w:pPr>
        <w:ind w:left="1600" w:hanging="400"/>
      </w:pPr>
    </w:lvl>
    <w:lvl w:ilvl="3" w:tentative="on" w:tplc="409000f">
      <w:start w:val="1"/>
      <w:lvlText w:val="%4."/>
      <w:lvlJc w:val="left"/>
      <w:pPr>
        <w:ind w:left="2000" w:hanging="400"/>
      </w:pPr>
    </w:lvl>
    <w:lvl w:ilvl="4" w:tentative="on" w:tplc="4090019">
      <w:start w:val="1"/>
      <w:numFmt w:val="upperLetter"/>
      <w:lvlText w:val="%5."/>
      <w:lvlJc w:val="left"/>
      <w:pPr>
        <w:ind w:left="2400" w:hanging="400"/>
      </w:pPr>
    </w:lvl>
    <w:lvl w:ilvl="5" w:tentative="on" w:tplc="409001b">
      <w:start w:val="1"/>
      <w:numFmt w:val="lowerRoman"/>
      <w:lvlText w:val="%6."/>
      <w:lvlJc w:val="right"/>
      <w:pPr>
        <w:ind w:left="2800" w:hanging="400"/>
      </w:pPr>
    </w:lvl>
    <w:lvl w:ilvl="6" w:tentative="on" w:tplc="409000f">
      <w:start w:val="1"/>
      <w:lvlText w:val="%7."/>
      <w:lvlJc w:val="left"/>
      <w:pPr>
        <w:ind w:left="3200" w:hanging="400"/>
      </w:pPr>
    </w:lvl>
    <w:lvl w:ilvl="7" w:tentative="on" w:tplc="4090019">
      <w:start w:val="1"/>
      <w:numFmt w:val="upperLetter"/>
      <w:lvlText w:val="%8."/>
      <w:lvlJc w:val="left"/>
      <w:pPr>
        <w:ind w:left="3600" w:hanging="400"/>
      </w:pPr>
    </w:lvl>
    <w:lvl w:ilvl="8" w:tentative="on" w:tplc="409001b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49ef2436"/>
    <w:multiLevelType w:val="hybridMultilevel"/>
    <w:tmpl w:val="1e08951e"/>
    <w:lvl w:ilvl="0" w:tplc="447257e2">
      <w:start w:val="1"/>
      <w:numFmt w:val="upperLetter"/>
      <w:lvlText w:val="%1."/>
      <w:lvlJc w:val="left"/>
      <w:pPr>
        <w:ind w:left="800" w:hanging="400"/>
      </w:pPr>
      <w:rPr>
        <w:b w:val="0"/>
        <w:bCs/>
        <w:sz w:val="24"/>
        <w:szCs w:val="24"/>
      </w:rPr>
    </w:lvl>
    <w:lvl w:ilvl="1" w:tplc="ffffffff">
      <w:start w:val="1"/>
      <w:numFmt w:val="upperLetter"/>
      <w:lvlText w:val="%2."/>
      <w:lvlJc w:val="left"/>
      <w:pPr>
        <w:ind w:left="825" w:hanging="400"/>
      </w:pPr>
    </w:lvl>
    <w:lvl w:ilvl="2" w:tentative="on" w:tplc="ffffffff">
      <w:start w:val="1"/>
      <w:numFmt w:val="lowerRoman"/>
      <w:lvlText w:val="%3."/>
      <w:lvlJc w:val="right"/>
      <w:pPr>
        <w:ind w:left="1600" w:hanging="400"/>
      </w:pPr>
    </w:lvl>
    <w:lvl w:ilvl="3" w:tentative="on" w:tplc="ffffffff">
      <w:start w:val="1"/>
      <w:lvlText w:val="%4."/>
      <w:lvlJc w:val="left"/>
      <w:pPr>
        <w:ind w:left="2000" w:hanging="400"/>
      </w:pPr>
    </w:lvl>
    <w:lvl w:ilvl="4" w:tentative="on" w:tplc="ffffffff">
      <w:start w:val="1"/>
      <w:numFmt w:val="upperLetter"/>
      <w:lvlText w:val="%5."/>
      <w:lvlJc w:val="left"/>
      <w:pPr>
        <w:ind w:left="2400" w:hanging="400"/>
      </w:pPr>
    </w:lvl>
    <w:lvl w:ilvl="5" w:tentative="on" w:tplc="ffffffff">
      <w:start w:val="1"/>
      <w:numFmt w:val="lowerRoman"/>
      <w:lvlText w:val="%6."/>
      <w:lvlJc w:val="right"/>
      <w:pPr>
        <w:ind w:left="2800" w:hanging="400"/>
      </w:pPr>
    </w:lvl>
    <w:lvl w:ilvl="6" w:tentative="on" w:tplc="ffffffff">
      <w:start w:val="1"/>
      <w:lvlText w:val="%7."/>
      <w:lvlJc w:val="left"/>
      <w:pPr>
        <w:ind w:left="3200" w:hanging="400"/>
      </w:pPr>
    </w:lvl>
    <w:lvl w:ilvl="7" w:tentative="on" w:tplc="ffffffff">
      <w:start w:val="1"/>
      <w:numFmt w:val="upperLetter"/>
      <w:lvlText w:val="%8."/>
      <w:lvlJc w:val="left"/>
      <w:pPr>
        <w:ind w:left="3600" w:hanging="400"/>
      </w:pPr>
    </w:lvl>
    <w:lvl w:ilvl="8" w:tentative="on" w:tplc="ffffffff">
      <w:start w:val="1"/>
      <w:numFmt w:val="lowerRoman"/>
      <w:lvlText w:val="%9."/>
      <w:lvlJc w:val="right"/>
      <w:pPr>
        <w:ind w:left="4000" w:hanging="400"/>
      </w:pPr>
    </w:lvl>
  </w:abstractNum>
  <w:abstractNum w:abstractNumId="4">
    <w:nsid w:val="3e807804"/>
    <w:multiLevelType w:val="hybridMultilevel"/>
    <w:tmpl w:val="e78c697c"/>
    <w:lvl w:ilvl="0" w:tplc="4090015">
      <w:start w:val="1"/>
      <w:numFmt w:val="upperLetter"/>
      <w:lvlText w:val="%1."/>
      <w:lvlJc w:val="left"/>
      <w:pPr>
        <w:ind w:left="1250" w:hanging="400"/>
      </w:pPr>
    </w:lvl>
    <w:lvl w:ilvl="1" w:tplc="4090019">
      <w:start w:val="1"/>
      <w:numFmt w:val="upperLetter"/>
      <w:lvlText w:val="%2."/>
      <w:lvlJc w:val="left"/>
      <w:pPr>
        <w:ind w:left="825" w:hanging="400"/>
      </w:pPr>
    </w:lvl>
    <w:lvl w:ilvl="2" w:tentative="on" w:tplc="409001b">
      <w:start w:val="1"/>
      <w:numFmt w:val="lowerRoman"/>
      <w:lvlText w:val="%3."/>
      <w:lvlJc w:val="right"/>
      <w:pPr>
        <w:ind w:left="2050" w:hanging="400"/>
      </w:pPr>
    </w:lvl>
    <w:lvl w:ilvl="3" w:tentative="on" w:tplc="409000f">
      <w:start w:val="1"/>
      <w:lvlText w:val="%4."/>
      <w:lvlJc w:val="left"/>
      <w:pPr>
        <w:ind w:left="2450" w:hanging="400"/>
      </w:pPr>
    </w:lvl>
    <w:lvl w:ilvl="4" w:tentative="on" w:tplc="4090019">
      <w:start w:val="1"/>
      <w:numFmt w:val="upperLetter"/>
      <w:lvlText w:val="%5."/>
      <w:lvlJc w:val="left"/>
      <w:pPr>
        <w:ind w:left="2850" w:hanging="400"/>
      </w:pPr>
    </w:lvl>
    <w:lvl w:ilvl="5" w:tentative="on" w:tplc="409001b">
      <w:start w:val="1"/>
      <w:numFmt w:val="lowerRoman"/>
      <w:lvlText w:val="%6."/>
      <w:lvlJc w:val="right"/>
      <w:pPr>
        <w:ind w:left="3250" w:hanging="400"/>
      </w:pPr>
    </w:lvl>
    <w:lvl w:ilvl="6" w:tentative="on" w:tplc="409000f">
      <w:start w:val="1"/>
      <w:lvlText w:val="%7."/>
      <w:lvlJc w:val="left"/>
      <w:pPr>
        <w:ind w:left="3650" w:hanging="400"/>
      </w:pPr>
    </w:lvl>
    <w:lvl w:ilvl="7" w:tentative="on" w:tplc="4090019">
      <w:start w:val="1"/>
      <w:numFmt w:val="upperLetter"/>
      <w:lvlText w:val="%8."/>
      <w:lvlJc w:val="left"/>
      <w:pPr>
        <w:ind w:left="4050" w:hanging="400"/>
      </w:pPr>
    </w:lvl>
    <w:lvl w:ilvl="8" w:tentative="on" w:tplc="409001b">
      <w:start w:val="1"/>
      <w:numFmt w:val="lowerRoman"/>
      <w:lvlText w:val="%9."/>
      <w:lvlJc w:val="right"/>
      <w:pPr>
        <w:ind w:left="4450" w:hanging="40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00"/>
  <w:drawingGridVerticalSpacing w:val="180"/>
  <w:displayHorizontalDrawingGridEvery w:val="1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EastAsia" w:hAnsiTheme="minorHAnsi" w:cstheme="minorBidi"/>
        <w:szCs w:val="22"/>
        <w:kern w:val="2"/>
      </w:rPr>
    </w:rPrDefault>
    <w:pPrDefault>
      <w:pPr/>
    </w:pPrDefault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2085" w:unhideWhenUsed="1"/>
    <w:lsdException w:name="index 2" w:semiHidden="1" w:uiPriority="2085" w:unhideWhenUsed="1"/>
    <w:lsdException w:name="index 3" w:semiHidden="1" w:uiPriority="2085" w:unhideWhenUsed="1"/>
    <w:lsdException w:name="index 4" w:semiHidden="1" w:uiPriority="2085" w:unhideWhenUsed="1"/>
    <w:lsdException w:name="index 5" w:semiHidden="1" w:uiPriority="2085" w:unhideWhenUsed="1"/>
    <w:lsdException w:name="index 6" w:semiHidden="1" w:uiPriority="2085" w:unhideWhenUsed="1"/>
    <w:lsdException w:name="index 7" w:semiHidden="1" w:uiPriority="2085" w:unhideWhenUsed="1"/>
    <w:lsdException w:name="index 8" w:semiHidden="1" w:uiPriority="2085" w:unhideWhenUsed="1"/>
    <w:lsdException w:name="index 9" w:semiHidden="1" w:uiPriority="2085" w:unhideWhenUsed="1"/>
    <w:lsdException w:name="toc 1" w:semiHidden="1" w:uiPriority="1911" w:unhideWhenUsed="1"/>
    <w:lsdException w:name="toc 2" w:semiHidden="1" w:uiPriority="1911" w:unhideWhenUsed="1"/>
    <w:lsdException w:name="toc 3" w:semiHidden="1" w:uiPriority="1911" w:unhideWhenUsed="1"/>
    <w:lsdException w:name="toc 4" w:semiHidden="1" w:uiPriority="1911" w:unhideWhenUsed="1"/>
    <w:lsdException w:name="toc 5" w:semiHidden="1" w:uiPriority="1911" w:unhideWhenUsed="1"/>
    <w:lsdException w:name="toc 6" w:semiHidden="1" w:uiPriority="1911" w:unhideWhenUsed="1"/>
    <w:lsdException w:name="toc 7" w:semiHidden="1" w:uiPriority="1911" w:unhideWhenUsed="1"/>
    <w:lsdException w:name="toc 8" w:semiHidden="1" w:uiPriority="1911" w:unhideWhenUsed="1"/>
    <w:lsdException w:name="toc 9" w:semiHidden="1" w:uiPriority="1911" w:unhideWhenUsed="1"/>
    <w:lsdException w:name="Normal Indent" w:semiHidden="1" w:uiPriority="2085" w:unhideWhenUsed="1"/>
    <w:lsdException w:name="footnote text" w:semiHidden="1" w:uiPriority="2085" w:unhideWhenUsed="1"/>
    <w:lsdException w:name="annotation text" w:semiHidden="1" w:uiPriority="2085" w:unhideWhenUsed="1"/>
    <w:lsdException w:name="header" w:semiHidden="1" w:uiPriority="2085" w:unhideWhenUsed="1"/>
    <w:lsdException w:name="footer" w:semiHidden="1" w:uiPriority="2085" w:unhideWhenUsed="1"/>
    <w:lsdException w:name="index heading" w:semiHidden="1" w:uiPriority="2085" w:unhideWhenUsed="1"/>
    <w:lsdException w:name="caption" w:semiHidden="1" w:uiPriority="1907" w:unhideWhenUsed="1" w:qFormat="1"/>
    <w:lsdException w:name="table of figures" w:semiHidden="1" w:uiPriority="2085" w:unhideWhenUsed="1"/>
    <w:lsdException w:name="envelope address" w:semiHidden="1" w:uiPriority="2085" w:unhideWhenUsed="1"/>
    <w:lsdException w:name="envelope return" w:semiHidden="1" w:uiPriority="2085" w:unhideWhenUsed="1"/>
    <w:lsdException w:name="footnote reference" w:semiHidden="1" w:uiPriority="2085" w:unhideWhenUsed="1"/>
    <w:lsdException w:name="annotation reference" w:semiHidden="1" w:uiPriority="2085" w:unhideWhenUsed="1"/>
    <w:lsdException w:name="line number" w:semiHidden="1" w:uiPriority="2085" w:unhideWhenUsed="1"/>
    <w:lsdException w:name="page number" w:semiHidden="1" w:uiPriority="2085" w:unhideWhenUsed="1"/>
    <w:lsdException w:name="endnote reference" w:semiHidden="1" w:uiPriority="2085" w:unhideWhenUsed="1"/>
    <w:lsdException w:name="endnote text" w:semiHidden="1" w:uiPriority="2085" w:unhideWhenUsed="1"/>
    <w:lsdException w:name="table of authorities" w:semiHidden="1" w:uiPriority="2085" w:unhideWhenUsed="1"/>
    <w:lsdException w:name="macro" w:semiHidden="1" w:uiPriority="2085" w:unhideWhenUsed="1"/>
    <w:lsdException w:name="toa heading" w:semiHidden="1" w:uiPriority="2085" w:unhideWhenUsed="1"/>
    <w:lsdException w:name="List" w:semiHidden="1" w:uiPriority="2085" w:unhideWhenUsed="1"/>
    <w:lsdException w:name="List Bullet" w:semiHidden="1" w:uiPriority="2085" w:unhideWhenUsed="1"/>
    <w:lsdException w:name="List Number" w:semiHidden="1" w:uiPriority="2085" w:unhideWhenUsed="1"/>
    <w:lsdException w:name="List 2" w:semiHidden="1" w:uiPriority="2085" w:unhideWhenUsed="1"/>
    <w:lsdException w:name="List 3" w:semiHidden="1" w:uiPriority="2085" w:unhideWhenUsed="1"/>
    <w:lsdException w:name="List 4" w:semiHidden="1" w:uiPriority="2085" w:unhideWhenUsed="1"/>
    <w:lsdException w:name="List 5" w:semiHidden="1" w:uiPriority="2085" w:unhideWhenUsed="1"/>
    <w:lsdException w:name="List Bullet 2" w:semiHidden="1" w:uiPriority="2085" w:unhideWhenUsed="1"/>
    <w:lsdException w:name="List Bullet 3" w:semiHidden="1" w:uiPriority="2085" w:unhideWhenUsed="1"/>
    <w:lsdException w:name="List Bullet 4" w:semiHidden="1" w:uiPriority="2085" w:unhideWhenUsed="1"/>
    <w:lsdException w:name="List Bullet 5" w:semiHidden="1" w:uiPriority="2085" w:unhideWhenUsed="1"/>
    <w:lsdException w:name="List Number 2" w:semiHidden="1" w:uiPriority="2085" w:unhideWhenUsed="1"/>
    <w:lsdException w:name="List Number 3" w:semiHidden="1" w:uiPriority="2085" w:unhideWhenUsed="1"/>
    <w:lsdException w:name="List Number 4" w:semiHidden="1" w:uiPriority="2085" w:unhideWhenUsed="1"/>
    <w:lsdException w:name="List Number 5" w:semiHidden="1" w:uiPriority="2085" w:unhideWhenUsed="1"/>
    <w:lsdException w:name="Title" w:uiPriority="130" w:qFormat="1"/>
    <w:lsdException w:name="Closing" w:semiHidden="1" w:uiPriority="2085" w:unhideWhenUsed="1"/>
    <w:lsdException w:name="Signature" w:semiHidden="1" w:uiPriority="2085" w:unhideWhenUsed="1"/>
    <w:lsdException w:name="Default Paragraph Font" w:semiHidden="1" w:uiPriority="1" w:unhideWhenUsed="1"/>
    <w:lsdException w:name="Body Text" w:semiHidden="1" w:uiPriority="2085" w:unhideWhenUsed="1"/>
    <w:lsdException w:name="Body Text Indent" w:semiHidden="1" w:uiPriority="2085" w:unhideWhenUsed="1"/>
    <w:lsdException w:name="List Continue" w:semiHidden="1" w:uiPriority="2085" w:unhideWhenUsed="1"/>
    <w:lsdException w:name="List Continue 2" w:semiHidden="1" w:uiPriority="2085" w:unhideWhenUsed="1"/>
    <w:lsdException w:name="List Continue 3" w:semiHidden="1" w:uiPriority="2085" w:unhideWhenUsed="1"/>
    <w:lsdException w:name="List Continue 4" w:semiHidden="1" w:uiPriority="2085" w:unhideWhenUsed="1"/>
    <w:lsdException w:name="List Continue 5" w:semiHidden="1" w:uiPriority="2085" w:unhideWhenUsed="1"/>
    <w:lsdException w:name="Message Header" w:semiHidden="1" w:uiPriority="2085" w:unhideWhenUsed="1"/>
    <w:lsdException w:name="Subtitle" w:uiPriority="131" w:qFormat="1"/>
    <w:lsdException w:name="Salutation" w:semiHidden="1" w:uiPriority="2085" w:unhideWhenUsed="1"/>
    <w:lsdException w:name="Date" w:semiHidden="1" w:uiPriority="2085" w:unhideWhenUsed="1"/>
    <w:lsdException w:name="Body Text First Indent" w:semiHidden="1" w:uiPriority="2085" w:unhideWhenUsed="1"/>
    <w:lsdException w:name="Body Text First Indent 2" w:semiHidden="1" w:uiPriority="2085" w:unhideWhenUsed="1"/>
    <w:lsdException w:name="Note Heading" w:semiHidden="1" w:uiPriority="2085" w:unhideWhenUsed="1"/>
    <w:lsdException w:name="Body Text 2" w:semiHidden="1" w:uiPriority="2085" w:unhideWhenUsed="1"/>
    <w:lsdException w:name="Body Text 3" w:semiHidden="1" w:uiPriority="2085" w:unhideWhenUsed="1"/>
    <w:lsdException w:name="Body Text Indent 2" w:semiHidden="1" w:uiPriority="2085" w:unhideWhenUsed="1"/>
    <w:lsdException w:name="Body Text Indent 3" w:semiHidden="1" w:uiPriority="2085" w:unhideWhenUsed="1"/>
    <w:lsdException w:name="Block Text" w:semiHidden="1" w:uiPriority="2085" w:unhideWhenUsed="1"/>
    <w:lsdException w:name="Hyperlink" w:semiHidden="1" w:uiPriority="2085" w:unhideWhenUsed="1"/>
    <w:lsdException w:name="FollowedHyperlink" w:semiHidden="1" w:uiPriority="2085" w:unhideWhenUsed="1"/>
    <w:lsdException w:name="Strong" w:uiPriority="772" w:qFormat="1"/>
    <w:lsdException w:name="Emphasis" w:uiPriority="662" w:qFormat="1"/>
    <w:lsdException w:name="Document Map" w:semiHidden="1" w:uiPriority="2085" w:unhideWhenUsed="1"/>
    <w:lsdException w:name="Plain Text" w:semiHidden="1" w:uiPriority="2085" w:unhideWhenUsed="1"/>
    <w:lsdException w:name="E-mail Signature" w:semiHidden="1" w:uiPriority="2085" w:unhideWhenUsed="1"/>
    <w:lsdException w:name="HTML Top of Form" w:semiHidden="1" w:uiPriority="2085" w:unhideWhenUsed="1"/>
    <w:lsdException w:name="HTML Bottom of Form" w:semiHidden="1" w:uiPriority="2085" w:unhideWhenUsed="1"/>
    <w:lsdException w:name="Normal (Web)" w:semiHidden="1" w:uiPriority="2085" w:unhideWhenUsed="1"/>
    <w:lsdException w:name="HTML Acronym" w:semiHidden="1" w:uiPriority="2085" w:unhideWhenUsed="1"/>
    <w:lsdException w:name="HTML Address" w:semiHidden="1" w:uiPriority="2085" w:unhideWhenUsed="1"/>
    <w:lsdException w:name="HTML Cite" w:semiHidden="1" w:uiPriority="2085" w:unhideWhenUsed="1"/>
    <w:lsdException w:name="HTML Code" w:semiHidden="1" w:uiPriority="2085" w:unhideWhenUsed="1"/>
    <w:lsdException w:name="HTML Definition" w:semiHidden="1" w:uiPriority="2085" w:unhideWhenUsed="1"/>
    <w:lsdException w:name="HTML Keyboard" w:semiHidden="1" w:uiPriority="2085" w:unhideWhenUsed="1"/>
    <w:lsdException w:name="HTML Preformatted" w:semiHidden="1" w:uiPriority="2085" w:unhideWhenUsed="1"/>
    <w:lsdException w:name="HTML Sample" w:semiHidden="1" w:uiPriority="2085" w:unhideWhenUsed="1"/>
    <w:lsdException w:name="HTML Typewriter" w:semiHidden="1" w:uiPriority="2085" w:unhideWhenUsed="1"/>
    <w:lsdException w:name="HTML Variable" w:semiHidden="1" w:uiPriority="2085" w:unhideWhenUsed="1"/>
    <w:lsdException w:name="Normal Table" w:uiPriority="2085"/>
    <w:lsdException w:name="annotation subject" w:semiHidden="1" w:uiPriority="2085" w:unhideWhenUsed="1"/>
    <w:lsdException w:name="No List" w:semiHidden="1" w:uiPriority="2085" w:unhideWhenUsed="1"/>
    <w:lsdException w:name="Outline List 1" w:semiHidden="1" w:uiPriority="2085" w:unhideWhenUsed="1"/>
    <w:lsdException w:name="Outline List 2" w:semiHidden="1" w:uiPriority="2085" w:unhideWhenUsed="1"/>
    <w:lsdException w:name="Outline List 3" w:semiHidden="1" w:uiPriority="2085" w:unhideWhenUsed="1"/>
    <w:lsdException w:name="Table Simple 1" w:semiHidden="1" w:uiPriority="2085" w:unhideWhenUsed="1"/>
    <w:lsdException w:name="Table Simple 2" w:semiHidden="1" w:uiPriority="2085" w:unhideWhenUsed="1"/>
    <w:lsdException w:name="Table Simple 3" w:semiHidden="1" w:uiPriority="2085" w:unhideWhenUsed="1"/>
    <w:lsdException w:name="Table Classic 1" w:semiHidden="1" w:uiPriority="2085" w:unhideWhenUsed="1"/>
    <w:lsdException w:name="Table Classic 2" w:semiHidden="1" w:uiPriority="2085" w:unhideWhenUsed="1"/>
    <w:lsdException w:name="Table Classic 3" w:semiHidden="1" w:uiPriority="2085" w:unhideWhenUsed="1"/>
    <w:lsdException w:name="Table Classic 4" w:semiHidden="1" w:uiPriority="2085" w:unhideWhenUsed="1"/>
    <w:lsdException w:name="Table Colorful 1" w:semiHidden="1" w:uiPriority="2085" w:unhideWhenUsed="1"/>
    <w:lsdException w:name="Table Colorful 2" w:semiHidden="1" w:uiPriority="2085" w:unhideWhenUsed="1"/>
    <w:lsdException w:name="Table Colorful 3" w:semiHidden="1" w:uiPriority="2085" w:unhideWhenUsed="1"/>
    <w:lsdException w:name="Table Columns 1" w:semiHidden="1" w:uiPriority="2085" w:unhideWhenUsed="1"/>
    <w:lsdException w:name="Table Columns 2" w:semiHidden="1" w:uiPriority="2085" w:unhideWhenUsed="1"/>
    <w:lsdException w:name="Table Columns 3" w:semiHidden="1" w:uiPriority="2085" w:unhideWhenUsed="1"/>
    <w:lsdException w:name="Table Columns 4" w:semiHidden="1" w:uiPriority="2085" w:unhideWhenUsed="1"/>
    <w:lsdException w:name="Table Columns 5" w:semiHidden="1" w:uiPriority="2085" w:unhideWhenUsed="1"/>
    <w:lsdException w:name="Table Grid 1" w:semiHidden="1" w:uiPriority="2085" w:unhideWhenUsed="1"/>
    <w:lsdException w:name="Table Grid 2" w:semiHidden="1" w:uiPriority="2085" w:unhideWhenUsed="1"/>
    <w:lsdException w:name="Table Grid 3" w:semiHidden="1" w:uiPriority="2085" w:unhideWhenUsed="1"/>
    <w:lsdException w:name="Table Grid 4" w:semiHidden="1" w:uiPriority="2085" w:unhideWhenUsed="1"/>
    <w:lsdException w:name="Table Grid 5" w:semiHidden="1" w:uiPriority="2085" w:unhideWhenUsed="1"/>
    <w:lsdException w:name="Table Grid 6" w:semiHidden="1" w:uiPriority="2085" w:unhideWhenUsed="1"/>
    <w:lsdException w:name="Table Grid 7" w:semiHidden="1" w:uiPriority="2085" w:unhideWhenUsed="1"/>
    <w:lsdException w:name="Table Grid 8" w:semiHidden="1" w:uiPriority="2085" w:unhideWhenUsed="1"/>
    <w:lsdException w:name="Table List 1" w:semiHidden="1" w:uiPriority="2085" w:unhideWhenUsed="1"/>
    <w:lsdException w:name="Table List 2" w:semiHidden="1" w:uiPriority="2085" w:unhideWhenUsed="1"/>
    <w:lsdException w:name="Table List 3" w:semiHidden="1" w:uiPriority="2085" w:unhideWhenUsed="1"/>
    <w:lsdException w:name="Table List 4" w:semiHidden="1" w:uiPriority="2085" w:unhideWhenUsed="1"/>
    <w:lsdException w:name="Table List 5" w:semiHidden="1" w:uiPriority="2085" w:unhideWhenUsed="1"/>
    <w:lsdException w:name="Table List 6" w:semiHidden="1" w:uiPriority="2085" w:unhideWhenUsed="1"/>
    <w:lsdException w:name="Table List 7" w:semiHidden="1" w:uiPriority="2085" w:unhideWhenUsed="1"/>
    <w:lsdException w:name="Table List 8" w:semiHidden="1" w:uiPriority="2085" w:unhideWhenUsed="1"/>
    <w:lsdException w:name="Table 3D effects 1" w:semiHidden="1" w:uiPriority="2085" w:unhideWhenUsed="1"/>
    <w:lsdException w:name="Table 3D effects 2" w:semiHidden="1" w:uiPriority="2085" w:unhideWhenUsed="1"/>
    <w:lsdException w:name="Table 3D effects 3" w:semiHidden="1" w:uiPriority="2085" w:unhideWhenUsed="1"/>
    <w:lsdException w:name="Table Contemporary" w:semiHidden="1" w:uiPriority="2085" w:unhideWhenUsed="1"/>
    <w:lsdException w:name="Table Elegant" w:semiHidden="1" w:uiPriority="2085" w:unhideWhenUsed="1"/>
    <w:lsdException w:name="Table Professional" w:semiHidden="1" w:uiPriority="2085" w:unhideWhenUsed="1"/>
    <w:lsdException w:name="Table Subtle 1" w:semiHidden="1" w:uiPriority="2085" w:unhideWhenUsed="1"/>
    <w:lsdException w:name="Table Subtle 2" w:uiPriority="2085"/>
    <w:lsdException w:name="Table Web 1" w:semiHidden="1" w:uiPriority="2085" w:unhideWhenUsed="1"/>
    <w:lsdException w:name="Table Web 2" w:semiHidden="1" w:uiPriority="2085" w:unhideWhenUsed="1"/>
    <w:lsdException w:name="Table Web 3" w:uiPriority="2085"/>
    <w:lsdException w:name="Balloon Text" w:semiHidden="1" w:uiPriority="2085" w:unhideWhenUsed="1"/>
    <w:lsdException w:name="Table Theme" w:semiHidden="1" w:uiPriority="2085" w:unhideWhenUsed="1"/>
    <w:lsdException w:name="Placeholder Text" w:semiHidden="1" w:uiPriority="2085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Revision" w:semiHidden="1" w:uiPriority="2085"/>
    <w:lsdException w:name="List Paragraph" w:uiPriority="304" w:qFormat="1"/>
    <w:lsdException w:name="Quote" w:uiPriority="1433" w:qFormat="1"/>
    <w:lsdException w:name="Intense Quote" w:uiPriority="158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Subtle Emphasis" w:uiPriority="307" w:qFormat="1"/>
    <w:lsdException w:name="Intense Emphasis" w:uiPriority="663" w:qFormat="1"/>
    <w:lsdException w:name="Subtle Reference" w:uiPriority="1585" w:qFormat="1"/>
    <w:lsdException w:name="Intense Reference" w:uiPriority="1634" w:qFormat="1"/>
    <w:lsdException w:name="Book Title" w:uiPriority="1635" w:qFormat="1"/>
    <w:lsdException w:name="Bibliography" w:semiHidden="1" w:uiPriority="1909" w:unhideWhenUsed="1"/>
    <w:lsdException w:name="TOC Heading" w:semiHidden="1" w:uiPriority="1911" w:unhideWhenUsed="1" w:qFormat="1"/>
    <w:lsdException w:name="Mention" w:semiHidden="1" w:uiPriority="2085" w:unhideWhenUsed="1"/>
    <w:lsdException w:name="Smart Hyperlink" w:semiHidden="1" w:uiPriority="2085" w:unhideWhenUsed="1"/>
    <w:lsdException w:name="Hashtag" w:semiHidden="1" w:uiPriority="2085" w:unhideWhenUsed="1"/>
    <w:lsdException w:name="Unresolved Mention" w:semiHidden="1" w:uiPriority="2085" w:unhideWhenUsed="1"/>
  </w:latentStyles>
  <w:style w:type="paragraph" w:default="1" w:styleId="a">
    <w:name w:val="Normal"/>
    <w:qFormat/>
    <w:pPr>
      <w:autoSpaceDE w:val="off"/>
      <w:autoSpaceDN w:val="off"/>
      <w:widowControl w:val="off"/>
      <w:wordWrap w:val="off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uiPriority w:val="99"/>
    <w:basedOn w:val="a"/>
    <w:link w:val="Char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">
    <w:name w:val="머리글 Char"/>
    <w:uiPriority w:val="99"/>
    <w:basedOn w:val="a0"/>
    <w:link w:val="a3"/>
  </w:style>
  <w:style w:type="paragraph" w:styleId="a4">
    <w:name w:val="footer"/>
    <w:uiPriority w:val="99"/>
    <w:basedOn w:val="a"/>
    <w:link w:val="Char0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0">
    <w:name w:val="바닥글 Char"/>
    <w:uiPriority w:val="99"/>
    <w:basedOn w:val="a0"/>
    <w:link w:val="a4"/>
  </w:style>
  <w:style w:type="paragraph" w:customStyle="1" w:styleId="a5">
    <w:name w:val="바탕글"/>
    <w:basedOn w:val="a"/>
    <w:pPr>
      <w:autoSpaceDE/>
      <w:autoSpaceDN/>
      <w:widowControl/>
      <w:wordWrap/>
      <w:snapToGrid w:val="0"/>
      <w:spacing w:line="384" w:lineRule="auto"/>
    </w:pPr>
    <w:rPr>
      <w:rFonts w:ascii="바탕" w:eastAsia="바탕" w:hAnsi="바탕" w:cs="굴림"/>
      <w:color w:val="000000"/>
      <w:szCs w:val="20"/>
      <w:kern w:val="0"/>
    </w:rPr>
  </w:style>
  <w:style w:type="paragraph" w:customStyle="1" w:styleId="MS">
    <w:name w:val="MS바탕글"/>
    <w:basedOn w:val="a"/>
    <w:pPr>
      <w:autoSpaceDE/>
      <w:autoSpaceDN/>
      <w:widowControl/>
      <w:wordWrap/>
      <w:snapToGrid w:val="0"/>
      <w:spacing w:line="384" w:lineRule="auto"/>
    </w:pPr>
    <w:rPr>
      <w:rFonts w:ascii="바탕" w:eastAsia="바탕" w:hAnsi="Times New Roman" w:cs="굴림"/>
      <w:color w:val="000000"/>
      <w:szCs w:val="20"/>
      <w:kern w:val="0"/>
    </w:rPr>
  </w:style>
  <w:style w:type="character" w:styleId="a6">
    <w:name w:val="Hyperlink"/>
    <w:uiPriority w:val="99"/>
    <w:basedOn w:val="a0"/>
    <w:unhideWhenUsed/>
    <w:rPr>
      <w:color w:val="0000FF"/>
      <w:u w:val="single" w:color="auto"/>
    </w:rPr>
  </w:style>
  <w:style w:type="paragraph" w:styleId="a7">
    <w:name w:val="Balloon Text"/>
    <w:uiPriority w:val="99"/>
    <w:basedOn w:val="a"/>
    <w:link w:val="Char1"/>
    <w:semiHidden/>
    <w:unhideWhenUsed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uiPriority w:val="99"/>
    <w:basedOn w:val="a0"/>
    <w:link w:val="a7"/>
    <w:semiHidden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List Paragraph"/>
    <w:uiPriority w:val="34"/>
    <w:basedOn w:val="a"/>
    <w:qFormat/>
    <w:pPr>
      <w:ind w:leftChars="400" w:left="800"/>
    </w:pPr>
  </w:style>
  <w:style w:type="character" w:customStyle="1" w:styleId="1">
    <w:name w:val="확인되지 않은 멘션1"/>
    <w:uiPriority w:val="99"/>
    <w:basedOn w:val="a0"/>
    <w:semiHidden/>
    <w:unhideWhenUsed/>
    <w:rPr>
      <w:color w:val="605E5C"/>
      <w:shd w:val="clear" w:color="auto" w:fill="E1DFDD"/>
    </w:rPr>
  </w:style>
  <w:style w:type="table" w:customStyle="1" w:styleId="3">
    <w:name w:val="Plain Table 3"/>
    <w:basedOn w:val="a1"/>
    <w:tblPr>
      <w:tblStyleColBandSize w:val="1"/>
      <w:tblStyleRowBandSize w:val="1"/>
    </w:tblPr>
    <w:tblStylePr w:type="firstRow">
      <w:rPr>
        <w:caps/>
        <w:b/>
        <w:bCs/>
      </w:rPr>
      <w:tblPr/>
      <w:tcPr>
        <w:tcBorders>
          <w:bottom w:val="single" w:sz="4" w:space="0" w:color="7E7E7E" w:themeColor="text1" w:themeTint="80"/>
        </w:tcBorders>
      </w:tcPr>
    </w:tblStylePr>
    <w:tblStylePr w:type="lastRow">
      <w:rPr>
        <w:caps/>
        <w:b/>
        <w:bCs/>
      </w:rPr>
      <w:tblPr/>
      <w:tcPr>
        <w:tcBorders>
          <w:top w:val="nil"/>
        </w:tcBorders>
      </w:tcPr>
    </w:tblStylePr>
    <w:tblStylePr w:type="firstCol">
      <w:rPr>
        <w:caps/>
        <w:b/>
        <w:bCs/>
      </w:rPr>
      <w:tblPr/>
      <w:tcPr>
        <w:tcBorders>
          <w:right w:val="single" w:sz="4" w:space="0" w:color="7E7E7E" w:themeColor="text1" w:themeTint="80"/>
        </w:tcBorders>
      </w:tcPr>
    </w:tblStylePr>
    <w:tblStylePr w:type="lastCol">
      <w:rPr>
        <w:caps/>
        <w:b/>
        <w:bC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10">
    <w:name w:val="Grid Table 1 Light"/>
    <w:basedOn w:val="a1"/>
    <w:tblPr>
      <w:tblBorders>
        <w:top w:val="single" w:sz="4" w:space="0" w:color="989898" w:themeColor="text1" w:themeTint="66"/>
        <w:left w:val="single" w:sz="4" w:space="0" w:color="989898" w:themeColor="text1" w:themeTint="66"/>
        <w:bottom w:val="single" w:sz="4" w:space="0" w:color="989898" w:themeColor="text1" w:themeTint="66"/>
        <w:right w:val="single" w:sz="4" w:space="0" w:color="989898" w:themeColor="text1" w:themeTint="66"/>
        <w:insideH w:val="single" w:sz="4" w:space="0" w:color="989898" w:themeColor="text1" w:themeTint="66"/>
        <w:insideV w:val="single" w:sz="4" w:space="0" w:color="989898" w:themeColor="text1" w:themeTint="66"/>
      </w:tblBorders>
      <w:tblStyleColBandSize w:val="1"/>
      <w:tblStyleRowBandSize w:val="1"/>
    </w:tblPr>
    <w:tblStylePr w:type="firstRow">
      <w:rPr>
        <w:b/>
        <w:bCs/>
      </w:rPr>
      <w:tblPr/>
      <w:tcPr>
        <w:tcBorders>
          <w:bottom w:val="single" w:sz="12" w:space="0" w:color="656565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56565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a9">
    <w:name w:val="Unresolved Mention"/>
    <w:uiPriority w:val="99"/>
    <w:basedOn w:val="a0"/>
    <w:semiHidden/>
    <w:unhideWhenUsed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header" Target="header1.xml" /><Relationship Id="rId2" Type="http://schemas.openxmlformats.org/officeDocument/2006/relationships/footer" Target="footer1.xml" /><Relationship Id="rId3" Type="http://schemas.openxmlformats.org/officeDocument/2006/relationships/styles" Target="styles.xml" /><Relationship Id="rId4" Type="http://schemas.openxmlformats.org/officeDocument/2006/relationships/settings" Target="settings.xml" /><Relationship Id="rId5" Type="http://schemas.openxmlformats.org/officeDocument/2006/relationships/fontTable" Target="fontTable.xml" /><Relationship Id="rId6" Type="http://schemas.openxmlformats.org/officeDocument/2006/relationships/webSettings" Target="webSettings.xml" /><Relationship Id="rId7" Type="http://schemas.openxmlformats.org/officeDocument/2006/relationships/numbering" Target="numbering.xml" /><Relationship Id="rId8" Type="http://schemas.openxmlformats.org/officeDocument/2006/relationships/theme" Target="theme/theme1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  <a:font script="Mymr" typeface="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  <a:font script="Mym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Uesr</dc:creator>
  <cp:keywords/>
  <dc:description/>
  <cp:lastModifiedBy>Uesr</cp:lastModifiedBy>
  <cp:revision>1</cp:revision>
  <dcterms:created xsi:type="dcterms:W3CDTF">2022-04-07T06:40:00Z</dcterms:created>
  <dcterms:modified xsi:type="dcterms:W3CDTF">2023-09-19T09:11:49Z</dcterms:modified>
  <cp:lastPrinted>2022-04-07T06:39:00Z</cp:lastPrinted>
  <cp:version>1200.0100.01</cp:version>
</cp:coreProperties>
</file>